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D8F" w:rsidRDefault="00793C69" w:rsidP="004F6D8F">
      <w:pPr>
        <w:spacing w:after="0" w:line="360" w:lineRule="auto"/>
        <w:jc w:val="right"/>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 xml:space="preserve">А.В. Танцюра </w:t>
      </w:r>
    </w:p>
    <w:p w:rsidR="006E2C32" w:rsidRDefault="001466DE" w:rsidP="004F6D8F">
      <w:pPr>
        <w:spacing w:after="0" w:line="360" w:lineRule="auto"/>
        <w:jc w:val="right"/>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В</w:t>
      </w:r>
      <w:r w:rsidR="006E2C32">
        <w:rPr>
          <w:rFonts w:ascii="Times New Roman" w:eastAsia="Times New Roman" w:hAnsi="Times New Roman" w:cs="Times New Roman"/>
          <w:b/>
          <w:sz w:val="28"/>
          <w:szCs w:val="28"/>
          <w:lang w:eastAsia="uk-UA"/>
        </w:rPr>
        <w:t>читель початкових класів,</w:t>
      </w:r>
    </w:p>
    <w:p w:rsidR="006E2C32" w:rsidRDefault="006E2C32" w:rsidP="004F6D8F">
      <w:pPr>
        <w:spacing w:after="0" w:line="360" w:lineRule="auto"/>
        <w:jc w:val="right"/>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 xml:space="preserve"> заступник директора з навчально-виховної роботи</w:t>
      </w:r>
    </w:p>
    <w:p w:rsidR="006E2C32" w:rsidRDefault="006E2C32" w:rsidP="004F6D8F">
      <w:pPr>
        <w:spacing w:after="0" w:line="360" w:lineRule="auto"/>
        <w:jc w:val="right"/>
        <w:rPr>
          <w:rFonts w:ascii="Times New Roman" w:eastAsia="Times New Roman" w:hAnsi="Times New Roman" w:cs="Times New Roman"/>
          <w:b/>
          <w:sz w:val="28"/>
          <w:szCs w:val="28"/>
          <w:lang w:eastAsia="uk-UA"/>
        </w:rPr>
      </w:pPr>
      <w:proofErr w:type="spellStart"/>
      <w:r>
        <w:rPr>
          <w:rFonts w:ascii="Times New Roman" w:eastAsia="Times New Roman" w:hAnsi="Times New Roman" w:cs="Times New Roman"/>
          <w:b/>
          <w:sz w:val="28"/>
          <w:szCs w:val="28"/>
          <w:lang w:eastAsia="uk-UA"/>
        </w:rPr>
        <w:t>Малосмілянська</w:t>
      </w:r>
      <w:proofErr w:type="spellEnd"/>
      <w:r>
        <w:rPr>
          <w:rFonts w:ascii="Times New Roman" w:eastAsia="Times New Roman" w:hAnsi="Times New Roman" w:cs="Times New Roman"/>
          <w:b/>
          <w:sz w:val="28"/>
          <w:szCs w:val="28"/>
          <w:lang w:eastAsia="uk-UA"/>
        </w:rPr>
        <w:t xml:space="preserve"> загальноосвітня школа І-ІІ ступенів</w:t>
      </w:r>
    </w:p>
    <w:p w:rsidR="006E2C32" w:rsidRPr="004F6D8F" w:rsidRDefault="006E2C32" w:rsidP="004F6D8F">
      <w:pPr>
        <w:spacing w:after="0" w:line="360" w:lineRule="auto"/>
        <w:jc w:val="right"/>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Смілянська районна рада</w:t>
      </w:r>
    </w:p>
    <w:p w:rsidR="00731EE7" w:rsidRPr="00731EE7" w:rsidRDefault="006E2C32" w:rsidP="006E2C32">
      <w:pPr>
        <w:spacing w:after="0" w:line="360" w:lineRule="auto"/>
        <w:jc w:val="center"/>
        <w:rPr>
          <w:rFonts w:ascii="Times New Roman" w:eastAsia="Times New Roman" w:hAnsi="Times New Roman" w:cs="Times New Roman"/>
          <w:b/>
          <w:sz w:val="28"/>
          <w:szCs w:val="28"/>
          <w:lang w:eastAsia="uk-UA"/>
        </w:rPr>
      </w:pPr>
      <w:bookmarkStart w:id="0" w:name="_GoBack"/>
      <w:r w:rsidRPr="006E2C32">
        <w:rPr>
          <w:rFonts w:ascii="Times New Roman" w:eastAsia="Times New Roman" w:hAnsi="Times New Roman" w:cs="Times New Roman"/>
          <w:b/>
          <w:sz w:val="28"/>
          <w:szCs w:val="28"/>
          <w:lang w:eastAsia="uk-UA"/>
        </w:rPr>
        <w:t>ІНТЕРАКТИВНІ ФОРМИ РОБОТИ З БАТЬКАМИ У КОНТЕКСТІ НОВОЇ УКРАЇНСЬКОЇ ШКОЛИ</w:t>
      </w:r>
    </w:p>
    <w:bookmarkEnd w:id="0"/>
    <w:p w:rsidR="00731EE7" w:rsidRPr="006E2C32" w:rsidRDefault="00731EE7" w:rsidP="003B085E">
      <w:pPr>
        <w:spacing w:after="0" w:line="360" w:lineRule="auto"/>
        <w:ind w:firstLine="708"/>
        <w:jc w:val="both"/>
        <w:rPr>
          <w:rFonts w:ascii="Times New Roman" w:hAnsi="Times New Roman" w:cs="Times New Roman"/>
          <w:sz w:val="28"/>
          <w:szCs w:val="28"/>
        </w:rPr>
      </w:pPr>
      <w:r w:rsidRPr="00393332">
        <w:rPr>
          <w:rFonts w:ascii="Times New Roman" w:eastAsia="Times New Roman" w:hAnsi="Times New Roman" w:cs="Times New Roman"/>
          <w:b/>
          <w:sz w:val="28"/>
          <w:szCs w:val="28"/>
          <w:lang w:eastAsia="ru-RU"/>
        </w:rPr>
        <w:t>Постановка проблеми</w:t>
      </w:r>
      <w:r w:rsidR="00393332">
        <w:rPr>
          <w:rFonts w:ascii="Times New Roman" w:eastAsia="Times New Roman" w:hAnsi="Times New Roman" w:cs="Times New Roman"/>
          <w:b/>
          <w:sz w:val="28"/>
          <w:szCs w:val="28"/>
          <w:lang w:eastAsia="ru-RU"/>
        </w:rPr>
        <w:t>.</w:t>
      </w:r>
      <w:r w:rsidRPr="006E2C32">
        <w:rPr>
          <w:rFonts w:ascii="Times New Roman" w:hAnsi="Times New Roman" w:cs="Times New Roman"/>
          <w:sz w:val="28"/>
          <w:szCs w:val="28"/>
        </w:rPr>
        <w:t xml:space="preserve"> </w:t>
      </w:r>
      <w:r w:rsidR="004F1D0B" w:rsidRPr="006E2C32">
        <w:rPr>
          <w:rFonts w:ascii="Times New Roman" w:hAnsi="Times New Roman" w:cs="Times New Roman"/>
          <w:sz w:val="28"/>
          <w:szCs w:val="28"/>
        </w:rPr>
        <w:t xml:space="preserve">Один із ключових компонентів концепції Нової української школи є педагогіка партнерства – педагогіка, що ґрунтується на партнерстві між учнем, учителем і батьками. В основі педагогіки партнерства – спілкування, взаємодія та співпраця між учителем, учнем і батьками. </w:t>
      </w:r>
    </w:p>
    <w:p w:rsidR="00731EE7" w:rsidRPr="006E2C32" w:rsidRDefault="00A57DB0" w:rsidP="006E2C3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F1D0B" w:rsidRPr="006E2C32">
        <w:rPr>
          <w:rFonts w:ascii="Times New Roman" w:hAnsi="Times New Roman" w:cs="Times New Roman"/>
          <w:sz w:val="28"/>
          <w:szCs w:val="28"/>
        </w:rPr>
        <w:t>Тому робота педагогічного колективу загальноосвітнього навчального закладу</w:t>
      </w:r>
      <w:r w:rsidR="00731EE7" w:rsidRPr="006E2C32">
        <w:rPr>
          <w:rFonts w:ascii="Times New Roman" w:hAnsi="Times New Roman" w:cs="Times New Roman"/>
          <w:sz w:val="28"/>
          <w:szCs w:val="28"/>
        </w:rPr>
        <w:t xml:space="preserve">, має спрямовуватися на активне залучення сім’ї до </w:t>
      </w:r>
      <w:r w:rsidR="004F1D0B" w:rsidRPr="006E2C32">
        <w:rPr>
          <w:rFonts w:ascii="Times New Roman" w:hAnsi="Times New Roman" w:cs="Times New Roman"/>
          <w:sz w:val="28"/>
          <w:szCs w:val="28"/>
        </w:rPr>
        <w:t>освітнього</w:t>
      </w:r>
      <w:r w:rsidR="00731EE7" w:rsidRPr="006E2C32">
        <w:rPr>
          <w:rFonts w:ascii="Times New Roman" w:hAnsi="Times New Roman" w:cs="Times New Roman"/>
          <w:sz w:val="28"/>
          <w:szCs w:val="28"/>
        </w:rPr>
        <w:t xml:space="preserve"> процесу, на гуманізацію стосунків між членами родини та педагогами школи.</w:t>
      </w:r>
      <w:r w:rsidR="004F1D0B" w:rsidRPr="006E2C32">
        <w:rPr>
          <w:rFonts w:ascii="Times New Roman" w:hAnsi="Times New Roman" w:cs="Times New Roman"/>
          <w:sz w:val="28"/>
          <w:szCs w:val="28"/>
        </w:rPr>
        <w:t xml:space="preserve"> </w:t>
      </w:r>
    </w:p>
    <w:p w:rsidR="00731EE7" w:rsidRPr="006E2C32" w:rsidRDefault="00A57DB0" w:rsidP="006E2C3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731EE7" w:rsidRPr="006E2C32">
        <w:rPr>
          <w:rFonts w:ascii="Times New Roman" w:hAnsi="Times New Roman" w:cs="Times New Roman"/>
          <w:sz w:val="28"/>
          <w:szCs w:val="28"/>
        </w:rPr>
        <w:t>Педагогізація</w:t>
      </w:r>
      <w:proofErr w:type="spellEnd"/>
      <w:r w:rsidR="00731EE7" w:rsidRPr="006E2C32">
        <w:rPr>
          <w:rFonts w:ascii="Times New Roman" w:hAnsi="Times New Roman" w:cs="Times New Roman"/>
          <w:sz w:val="28"/>
          <w:szCs w:val="28"/>
        </w:rPr>
        <w:t xml:space="preserve"> батьківської громадськості в умовах навчального закладу має набувати інтерактивного характеру.</w:t>
      </w:r>
    </w:p>
    <w:p w:rsidR="001D77E5" w:rsidRPr="006E2C32" w:rsidRDefault="00731EE7" w:rsidP="006E2C32">
      <w:pPr>
        <w:spacing w:after="0" w:line="360" w:lineRule="auto"/>
        <w:jc w:val="both"/>
        <w:rPr>
          <w:rFonts w:ascii="Times New Roman" w:eastAsia="Times New Roman" w:hAnsi="Times New Roman" w:cs="Times New Roman"/>
          <w:sz w:val="28"/>
          <w:szCs w:val="28"/>
          <w:lang w:eastAsia="ru-RU"/>
        </w:rPr>
      </w:pPr>
      <w:r w:rsidRPr="00393332">
        <w:rPr>
          <w:rFonts w:ascii="Times New Roman" w:eastAsia="Times New Roman" w:hAnsi="Times New Roman" w:cs="Times New Roman"/>
          <w:b/>
          <w:sz w:val="28"/>
          <w:szCs w:val="28"/>
          <w:lang w:eastAsia="ru-RU"/>
        </w:rPr>
        <w:t>Аналіз останніх досліджень і публікацій</w:t>
      </w:r>
      <w:r w:rsidR="00393332">
        <w:rPr>
          <w:rFonts w:ascii="Times New Roman" w:eastAsia="Times New Roman" w:hAnsi="Times New Roman" w:cs="Times New Roman"/>
          <w:b/>
          <w:sz w:val="28"/>
          <w:szCs w:val="28"/>
          <w:lang w:eastAsia="ru-RU"/>
        </w:rPr>
        <w:t>.</w:t>
      </w:r>
      <w:r w:rsidR="006E2C32">
        <w:rPr>
          <w:rFonts w:ascii="Times New Roman" w:eastAsia="Times New Roman" w:hAnsi="Times New Roman" w:cs="Times New Roman"/>
          <w:sz w:val="28"/>
          <w:szCs w:val="28"/>
          <w:lang w:eastAsia="ru-RU"/>
        </w:rPr>
        <w:t xml:space="preserve"> </w:t>
      </w:r>
      <w:r w:rsidR="001D77E5" w:rsidRPr="006E2C32">
        <w:rPr>
          <w:rFonts w:ascii="Times New Roman" w:eastAsia="Times New Roman" w:hAnsi="Times New Roman" w:cs="Times New Roman"/>
          <w:sz w:val="28"/>
          <w:szCs w:val="28"/>
          <w:lang w:eastAsia="ru-RU"/>
        </w:rPr>
        <w:t xml:space="preserve">Провівши </w:t>
      </w:r>
      <w:r w:rsidR="00A57DB0">
        <w:rPr>
          <w:rFonts w:ascii="Times New Roman" w:eastAsia="Times New Roman" w:hAnsi="Times New Roman" w:cs="Times New Roman"/>
          <w:sz w:val="28"/>
          <w:szCs w:val="28"/>
          <w:lang w:eastAsia="ru-RU"/>
        </w:rPr>
        <w:t>анкетування та опитування серед батьків</w:t>
      </w:r>
      <w:r w:rsidR="001D77E5" w:rsidRPr="006E2C32">
        <w:rPr>
          <w:rFonts w:ascii="Times New Roman" w:eastAsia="Times New Roman" w:hAnsi="Times New Roman" w:cs="Times New Roman"/>
          <w:sz w:val="28"/>
          <w:szCs w:val="28"/>
          <w:lang w:eastAsia="ru-RU"/>
        </w:rPr>
        <w:t xml:space="preserve"> учнів </w:t>
      </w:r>
      <w:proofErr w:type="spellStart"/>
      <w:r w:rsidR="001D77E5" w:rsidRPr="006E2C32">
        <w:rPr>
          <w:rFonts w:ascii="Times New Roman" w:eastAsia="Times New Roman" w:hAnsi="Times New Roman" w:cs="Times New Roman"/>
          <w:sz w:val="28"/>
          <w:szCs w:val="28"/>
          <w:lang w:eastAsia="ru-RU"/>
        </w:rPr>
        <w:t>Малосмілянської</w:t>
      </w:r>
      <w:proofErr w:type="spellEnd"/>
      <w:r w:rsidR="001D77E5" w:rsidRPr="006E2C32">
        <w:rPr>
          <w:rFonts w:ascii="Times New Roman" w:eastAsia="Times New Roman" w:hAnsi="Times New Roman" w:cs="Times New Roman"/>
          <w:sz w:val="28"/>
          <w:szCs w:val="28"/>
          <w:lang w:eastAsia="ru-RU"/>
        </w:rPr>
        <w:t xml:space="preserve"> школи та детально ознайомившись з концепцією Нової української школи. Виявилось </w:t>
      </w:r>
      <w:r w:rsidR="00A57DB0">
        <w:rPr>
          <w:rFonts w:ascii="Times New Roman" w:eastAsia="Times New Roman" w:hAnsi="Times New Roman" w:cs="Times New Roman"/>
          <w:sz w:val="28"/>
          <w:szCs w:val="28"/>
          <w:lang w:eastAsia="ru-RU"/>
        </w:rPr>
        <w:t>близько 60</w:t>
      </w:r>
      <w:r w:rsidR="00A57DB0" w:rsidRPr="00A57DB0">
        <w:rPr>
          <w:rFonts w:ascii="Times New Roman" w:eastAsia="Times New Roman" w:hAnsi="Times New Roman" w:cs="Times New Roman"/>
          <w:sz w:val="28"/>
          <w:szCs w:val="28"/>
          <w:lang w:eastAsia="ru-RU"/>
        </w:rPr>
        <w:t>% батьків розуміють усю відповідальність за навч</w:t>
      </w:r>
      <w:r w:rsidR="00A57DB0">
        <w:rPr>
          <w:rFonts w:ascii="Times New Roman" w:eastAsia="Times New Roman" w:hAnsi="Times New Roman" w:cs="Times New Roman"/>
          <w:sz w:val="28"/>
          <w:szCs w:val="28"/>
          <w:lang w:eastAsia="ru-RU"/>
        </w:rPr>
        <w:t>ання і виховання своїх дітей, 20</w:t>
      </w:r>
      <w:r w:rsidR="00A57DB0" w:rsidRPr="00A57DB0">
        <w:rPr>
          <w:rFonts w:ascii="Times New Roman" w:eastAsia="Times New Roman" w:hAnsi="Times New Roman" w:cs="Times New Roman"/>
          <w:sz w:val="28"/>
          <w:szCs w:val="28"/>
          <w:lang w:eastAsia="ru-RU"/>
        </w:rPr>
        <w:t xml:space="preserve">% сходяться на думці про те, що виховувати дитину повинна сім’я, школа, суспільство. І на превеликий </w:t>
      </w:r>
      <w:r w:rsidR="00A57DB0">
        <w:rPr>
          <w:rFonts w:ascii="Times New Roman" w:eastAsia="Times New Roman" w:hAnsi="Times New Roman" w:cs="Times New Roman"/>
          <w:sz w:val="28"/>
          <w:szCs w:val="28"/>
          <w:lang w:eastAsia="ru-RU"/>
        </w:rPr>
        <w:t>жаль  20</w:t>
      </w:r>
      <w:r w:rsidR="00A57DB0" w:rsidRPr="00A57DB0">
        <w:rPr>
          <w:rFonts w:ascii="Times New Roman" w:eastAsia="Times New Roman" w:hAnsi="Times New Roman" w:cs="Times New Roman"/>
          <w:sz w:val="28"/>
          <w:szCs w:val="28"/>
          <w:lang w:eastAsia="ru-RU"/>
        </w:rPr>
        <w:t>% батьків знімають із себе відповідальність за виховання своїх дітей, вважаючи своїм завданням забезпечити матеріальний добробут дитини (одягнути та нагодувати), а про духовність нехай попіклується школа</w:t>
      </w:r>
      <w:r w:rsidR="00083718" w:rsidRPr="006E2C32">
        <w:rPr>
          <w:rFonts w:ascii="Times New Roman" w:eastAsia="Times New Roman" w:hAnsi="Times New Roman" w:cs="Times New Roman"/>
          <w:sz w:val="28"/>
          <w:szCs w:val="28"/>
          <w:lang w:eastAsia="ru-RU"/>
        </w:rPr>
        <w:t xml:space="preserve">. </w:t>
      </w:r>
      <w:r w:rsidR="00A57DB0">
        <w:rPr>
          <w:rFonts w:ascii="Times New Roman" w:eastAsia="Times New Roman" w:hAnsi="Times New Roman" w:cs="Times New Roman"/>
          <w:sz w:val="28"/>
          <w:szCs w:val="28"/>
          <w:lang w:eastAsia="ru-RU"/>
        </w:rPr>
        <w:t>Тому потрібно прикласти багато зусиль, щоб залучити до плідної співпраці батьків, проводити різноманітну роботу серед батьківської громадськості, п</w:t>
      </w:r>
      <w:r w:rsidR="00083718" w:rsidRPr="006E2C32">
        <w:rPr>
          <w:rFonts w:ascii="Times New Roman" w:eastAsia="Times New Roman" w:hAnsi="Times New Roman" w:cs="Times New Roman"/>
          <w:sz w:val="28"/>
          <w:szCs w:val="28"/>
          <w:lang w:eastAsia="ru-RU"/>
        </w:rPr>
        <w:t>ри</w:t>
      </w:r>
      <w:r w:rsidR="004F6D8F" w:rsidRPr="006E2C32">
        <w:rPr>
          <w:rFonts w:ascii="Times New Roman" w:eastAsia="Times New Roman" w:hAnsi="Times New Roman" w:cs="Times New Roman"/>
          <w:sz w:val="28"/>
          <w:szCs w:val="28"/>
          <w:lang w:eastAsia="ru-RU"/>
        </w:rPr>
        <w:t xml:space="preserve"> </w:t>
      </w:r>
      <w:r w:rsidR="00083718" w:rsidRPr="006E2C32">
        <w:rPr>
          <w:rFonts w:ascii="Times New Roman" w:eastAsia="Times New Roman" w:hAnsi="Times New Roman" w:cs="Times New Roman"/>
          <w:sz w:val="28"/>
          <w:szCs w:val="28"/>
          <w:lang w:eastAsia="ru-RU"/>
        </w:rPr>
        <w:t xml:space="preserve">цьому використовувати різні форми і методи спілкування з ними. </w:t>
      </w:r>
    </w:p>
    <w:p w:rsidR="00083718" w:rsidRPr="006E2C32" w:rsidRDefault="00731EE7" w:rsidP="006E2C32">
      <w:pPr>
        <w:spacing w:after="0" w:line="360" w:lineRule="auto"/>
        <w:jc w:val="both"/>
        <w:rPr>
          <w:rFonts w:ascii="Times New Roman" w:eastAsia="Times New Roman" w:hAnsi="Times New Roman" w:cs="Times New Roman"/>
          <w:sz w:val="28"/>
          <w:szCs w:val="28"/>
          <w:lang w:eastAsia="ru-RU"/>
        </w:rPr>
      </w:pPr>
      <w:r w:rsidRPr="00393332">
        <w:rPr>
          <w:rFonts w:ascii="Times New Roman" w:eastAsia="Times New Roman" w:hAnsi="Times New Roman" w:cs="Times New Roman"/>
          <w:b/>
          <w:sz w:val="28"/>
          <w:szCs w:val="28"/>
          <w:lang w:eastAsia="ru-RU"/>
        </w:rPr>
        <w:t>Мета статті</w:t>
      </w:r>
      <w:r w:rsidR="00393332">
        <w:rPr>
          <w:rFonts w:ascii="Times New Roman" w:eastAsia="Times New Roman" w:hAnsi="Times New Roman" w:cs="Times New Roman"/>
          <w:b/>
          <w:sz w:val="28"/>
          <w:szCs w:val="28"/>
          <w:lang w:eastAsia="ru-RU"/>
        </w:rPr>
        <w:t>.</w:t>
      </w:r>
      <w:r w:rsidR="006E2C32">
        <w:rPr>
          <w:rFonts w:ascii="Times New Roman" w:eastAsia="Times New Roman" w:hAnsi="Times New Roman" w:cs="Times New Roman"/>
          <w:sz w:val="28"/>
          <w:szCs w:val="28"/>
          <w:lang w:eastAsia="ru-RU"/>
        </w:rPr>
        <w:t xml:space="preserve"> В</w:t>
      </w:r>
      <w:r w:rsidR="00083718" w:rsidRPr="006E2C32">
        <w:rPr>
          <w:rFonts w:ascii="Times New Roman" w:eastAsia="Times New Roman" w:hAnsi="Times New Roman" w:cs="Times New Roman"/>
          <w:sz w:val="28"/>
          <w:szCs w:val="28"/>
          <w:lang w:eastAsia="ru-RU"/>
        </w:rPr>
        <w:t>исвітлення теоретичних основ інтерактивних форм роботи з батьками учнів школи в умовах реалізації концепції Нової української школи</w:t>
      </w:r>
      <w:r w:rsidR="00A57DB0">
        <w:rPr>
          <w:rFonts w:ascii="Times New Roman" w:eastAsia="Times New Roman" w:hAnsi="Times New Roman" w:cs="Times New Roman"/>
          <w:sz w:val="28"/>
          <w:szCs w:val="28"/>
          <w:lang w:eastAsia="ru-RU"/>
        </w:rPr>
        <w:t>.</w:t>
      </w:r>
    </w:p>
    <w:p w:rsidR="00731EE7" w:rsidRPr="006E2C32" w:rsidRDefault="00083718" w:rsidP="003B085E">
      <w:pPr>
        <w:spacing w:after="0" w:line="360" w:lineRule="auto"/>
        <w:ind w:firstLine="708"/>
        <w:jc w:val="both"/>
        <w:rPr>
          <w:rFonts w:ascii="Times New Roman" w:eastAsia="Times New Roman" w:hAnsi="Times New Roman" w:cs="Times New Roman"/>
          <w:sz w:val="28"/>
          <w:szCs w:val="28"/>
          <w:lang w:eastAsia="ru-RU"/>
        </w:rPr>
      </w:pPr>
      <w:r w:rsidRPr="00083718">
        <w:rPr>
          <w:rFonts w:ascii="Times New Roman" w:eastAsia="Times New Roman" w:hAnsi="Times New Roman" w:cs="Times New Roman"/>
          <w:sz w:val="28"/>
          <w:szCs w:val="28"/>
          <w:lang w:eastAsia="ru-RU"/>
        </w:rPr>
        <w:lastRenderedPageBreak/>
        <w:t>Пропаганда педагогічних знань з метою підвищення педагогічної освіти батьків, організація та проведення заходів, спрямованих на опанування батьками педагогічних знань, – це головні завдання сучасних закла</w:t>
      </w:r>
      <w:r w:rsidR="006E2C32">
        <w:rPr>
          <w:rFonts w:ascii="Times New Roman" w:eastAsia="Times New Roman" w:hAnsi="Times New Roman" w:cs="Times New Roman"/>
          <w:sz w:val="28"/>
          <w:szCs w:val="28"/>
          <w:lang w:eastAsia="ru-RU"/>
        </w:rPr>
        <w:t>дів освіти у роботі з батьками</w:t>
      </w:r>
      <w:r w:rsidR="00A57DB0">
        <w:rPr>
          <w:rFonts w:ascii="Times New Roman" w:eastAsia="Times New Roman" w:hAnsi="Times New Roman" w:cs="Times New Roman"/>
          <w:sz w:val="28"/>
          <w:szCs w:val="28"/>
          <w:lang w:eastAsia="ru-RU"/>
        </w:rPr>
        <w:t>.</w:t>
      </w:r>
    </w:p>
    <w:p w:rsidR="00062890" w:rsidRPr="006E2C32" w:rsidRDefault="00731EE7" w:rsidP="006E2C32">
      <w:pPr>
        <w:spacing w:after="0" w:line="360" w:lineRule="auto"/>
        <w:jc w:val="both"/>
        <w:rPr>
          <w:rFonts w:ascii="Times New Roman" w:hAnsi="Times New Roman" w:cs="Times New Roman"/>
          <w:sz w:val="28"/>
          <w:szCs w:val="28"/>
        </w:rPr>
      </w:pPr>
      <w:r w:rsidRPr="00393332">
        <w:rPr>
          <w:rFonts w:ascii="Times New Roman" w:eastAsia="Times New Roman" w:hAnsi="Times New Roman" w:cs="Times New Roman"/>
          <w:b/>
          <w:sz w:val="28"/>
          <w:szCs w:val="28"/>
          <w:lang w:eastAsia="ru-RU"/>
        </w:rPr>
        <w:t>Виклад основного матеріалу</w:t>
      </w:r>
      <w:r w:rsidR="00393332">
        <w:rPr>
          <w:rFonts w:ascii="Times New Roman" w:hAnsi="Times New Roman" w:cs="Times New Roman"/>
          <w:b/>
          <w:sz w:val="28"/>
          <w:szCs w:val="28"/>
        </w:rPr>
        <w:t>.</w:t>
      </w:r>
      <w:r w:rsidR="00062890" w:rsidRPr="006E2C32">
        <w:rPr>
          <w:rFonts w:ascii="Times New Roman" w:hAnsi="Times New Roman" w:cs="Times New Roman"/>
          <w:sz w:val="28"/>
          <w:szCs w:val="28"/>
        </w:rPr>
        <w:t xml:space="preserve"> Організація роботи з батьками в школі багатоаспектна і має значні педагогічні можливості. Успіх в організації роботи з батьками великою мірою залежить від особистості й авторитету педагога, його професійності, високих моральних, людських якостей, вміння спілкуватись з батьками, з колегами, з дітьми. Особливе місце в цьому пр</w:t>
      </w:r>
      <w:r w:rsidR="006E2C32">
        <w:rPr>
          <w:rFonts w:ascii="Times New Roman" w:hAnsi="Times New Roman" w:cs="Times New Roman"/>
          <w:sz w:val="28"/>
          <w:szCs w:val="28"/>
        </w:rPr>
        <w:t xml:space="preserve">оцесі посідає класний керівник </w:t>
      </w:r>
      <w:r w:rsidR="00062890" w:rsidRPr="006E2C32">
        <w:rPr>
          <w:rFonts w:ascii="Times New Roman" w:hAnsi="Times New Roman" w:cs="Times New Roman"/>
          <w:sz w:val="28"/>
          <w:szCs w:val="28"/>
        </w:rPr>
        <w:t>який є першим, хто встановлює контакт із сім’єю учня і чия компетентність стає обличчям навчального закладу.</w:t>
      </w:r>
    </w:p>
    <w:p w:rsidR="00062890" w:rsidRPr="006E2C32" w:rsidRDefault="00062890" w:rsidP="003B085E">
      <w:pPr>
        <w:spacing w:after="0" w:line="360" w:lineRule="auto"/>
        <w:ind w:firstLine="708"/>
        <w:jc w:val="both"/>
        <w:rPr>
          <w:rFonts w:ascii="Times New Roman" w:hAnsi="Times New Roman" w:cs="Times New Roman"/>
          <w:sz w:val="28"/>
          <w:szCs w:val="28"/>
        </w:rPr>
      </w:pPr>
      <w:r w:rsidRPr="006E2C32">
        <w:rPr>
          <w:rFonts w:ascii="Times New Roman" w:hAnsi="Times New Roman" w:cs="Times New Roman"/>
          <w:sz w:val="28"/>
          <w:szCs w:val="28"/>
        </w:rPr>
        <w:t>Під час виховного процесу педагоги і батьки традиційно перебувають у різних ситуаціях, хоча відомо: для того, щоб допомогти учневі, необхідно забезпечити єдність дій школи і сім’ї. Адже сім’я, як єдиний організм з притаманним йому мікрокліматом, має винятково важливий вплив на дитину.</w:t>
      </w:r>
    </w:p>
    <w:p w:rsidR="00062890" w:rsidRPr="006E2C32" w:rsidRDefault="00062890" w:rsidP="003B085E">
      <w:pPr>
        <w:spacing w:after="0" w:line="360" w:lineRule="auto"/>
        <w:ind w:firstLine="708"/>
        <w:jc w:val="both"/>
        <w:rPr>
          <w:rFonts w:ascii="Times New Roman" w:hAnsi="Times New Roman" w:cs="Times New Roman"/>
          <w:sz w:val="28"/>
          <w:szCs w:val="28"/>
        </w:rPr>
      </w:pPr>
      <w:r w:rsidRPr="006E2C32">
        <w:rPr>
          <w:rFonts w:ascii="Times New Roman" w:hAnsi="Times New Roman" w:cs="Times New Roman"/>
          <w:sz w:val="28"/>
          <w:szCs w:val="28"/>
        </w:rPr>
        <w:t>Сьогодні в Україні батьківська освіта стає необхідною і набуває практики в нашому суспільстві, а це кардинально змінює вимоги до змісту, форм і методів сучасних закладів освіти.</w:t>
      </w:r>
    </w:p>
    <w:p w:rsidR="00062890" w:rsidRPr="006E2C32" w:rsidRDefault="00062890" w:rsidP="003B085E">
      <w:pPr>
        <w:spacing w:after="0" w:line="360" w:lineRule="auto"/>
        <w:ind w:firstLine="708"/>
        <w:jc w:val="both"/>
        <w:rPr>
          <w:rFonts w:ascii="Times New Roman" w:hAnsi="Times New Roman" w:cs="Times New Roman"/>
          <w:sz w:val="28"/>
          <w:szCs w:val="28"/>
        </w:rPr>
      </w:pPr>
      <w:r w:rsidRPr="006E2C32">
        <w:rPr>
          <w:rFonts w:ascii="Times New Roman" w:hAnsi="Times New Roman" w:cs="Times New Roman"/>
          <w:sz w:val="28"/>
          <w:szCs w:val="28"/>
        </w:rPr>
        <w:t>У роботі з сучасними батьками більшість традиційних форм педагогічної просвіти (лекції, доповіді, загальні консультації тощо) є малоефективними.</w:t>
      </w:r>
    </w:p>
    <w:p w:rsidR="00E651F5" w:rsidRPr="006E2C32" w:rsidRDefault="00E651F5" w:rsidP="003B085E">
      <w:pPr>
        <w:spacing w:after="0" w:line="360" w:lineRule="auto"/>
        <w:ind w:firstLine="708"/>
        <w:jc w:val="both"/>
        <w:rPr>
          <w:rFonts w:ascii="Times New Roman" w:hAnsi="Times New Roman" w:cs="Times New Roman"/>
          <w:sz w:val="28"/>
          <w:szCs w:val="28"/>
        </w:rPr>
      </w:pPr>
      <w:r w:rsidRPr="006E2C32">
        <w:rPr>
          <w:rFonts w:ascii="Times New Roman" w:hAnsi="Times New Roman" w:cs="Times New Roman"/>
          <w:sz w:val="28"/>
          <w:szCs w:val="28"/>
        </w:rPr>
        <w:t>У сучасних умовах координацію виховних дій сім’ї покладено на начальний заклад і від того, як організована і реалізована робота з батьками учнів, значною мірою залежить успішність процесу навчання і виховання дітей. Важливим завданням є широке залучення батьків, усіх дорослих членів сім’ї до співпраці з педагогічним колективом, до активної участі в житті школи, класу.</w:t>
      </w:r>
    </w:p>
    <w:p w:rsidR="00E651F5" w:rsidRPr="006E2C32" w:rsidRDefault="00E651F5" w:rsidP="006E2C32">
      <w:pPr>
        <w:spacing w:after="0" w:line="360" w:lineRule="auto"/>
        <w:jc w:val="both"/>
        <w:rPr>
          <w:rFonts w:ascii="Times New Roman" w:hAnsi="Times New Roman" w:cs="Times New Roman"/>
          <w:sz w:val="28"/>
          <w:szCs w:val="28"/>
        </w:rPr>
      </w:pPr>
      <w:r w:rsidRPr="006E2C32">
        <w:rPr>
          <w:rFonts w:ascii="Times New Roman" w:hAnsi="Times New Roman" w:cs="Times New Roman"/>
          <w:sz w:val="28"/>
          <w:szCs w:val="28"/>
        </w:rPr>
        <w:t>Кожна дитина неповторна, наділена від природи унікальними здібностями, талантами та можливостями. Місія Нової школи – допомогти розкрити та розвинути здібності, таланти і можливості кожної дитини на основі партнерства між учителем,  учнем і батьками.</w:t>
      </w:r>
    </w:p>
    <w:p w:rsidR="00E651F5" w:rsidRPr="006E2C32" w:rsidRDefault="00E651F5" w:rsidP="003B085E">
      <w:pPr>
        <w:spacing w:after="0" w:line="360" w:lineRule="auto"/>
        <w:ind w:firstLine="708"/>
        <w:jc w:val="both"/>
        <w:rPr>
          <w:rFonts w:ascii="Times New Roman" w:hAnsi="Times New Roman" w:cs="Times New Roman"/>
          <w:sz w:val="28"/>
          <w:szCs w:val="28"/>
        </w:rPr>
      </w:pPr>
      <w:r w:rsidRPr="006E2C32">
        <w:rPr>
          <w:rFonts w:ascii="Times New Roman" w:hAnsi="Times New Roman" w:cs="Times New Roman"/>
          <w:sz w:val="28"/>
          <w:szCs w:val="28"/>
        </w:rPr>
        <w:t>Як школі й батькам працювати разом розвиваючи партнерство?</w:t>
      </w:r>
    </w:p>
    <w:p w:rsidR="00E651F5" w:rsidRPr="006E2C32" w:rsidRDefault="00E651F5" w:rsidP="006E2C32">
      <w:pPr>
        <w:spacing w:after="0" w:line="360" w:lineRule="auto"/>
        <w:jc w:val="both"/>
        <w:rPr>
          <w:rFonts w:ascii="Times New Roman" w:hAnsi="Times New Roman" w:cs="Times New Roman"/>
          <w:sz w:val="28"/>
          <w:szCs w:val="28"/>
        </w:rPr>
      </w:pPr>
      <w:r w:rsidRPr="006E2C32">
        <w:rPr>
          <w:rFonts w:ascii="Times New Roman" w:hAnsi="Times New Roman" w:cs="Times New Roman"/>
          <w:sz w:val="28"/>
          <w:szCs w:val="28"/>
        </w:rPr>
        <w:lastRenderedPageBreak/>
        <w:t xml:space="preserve">Є два суттєві шляхи успішної співпраці: </w:t>
      </w:r>
    </w:p>
    <w:p w:rsidR="00E651F5" w:rsidRPr="006E2C32" w:rsidRDefault="00E651F5" w:rsidP="006E2C32">
      <w:pPr>
        <w:spacing w:after="0" w:line="360" w:lineRule="auto"/>
        <w:jc w:val="both"/>
        <w:rPr>
          <w:rFonts w:ascii="Times New Roman" w:hAnsi="Times New Roman" w:cs="Times New Roman"/>
          <w:sz w:val="28"/>
          <w:szCs w:val="28"/>
        </w:rPr>
      </w:pPr>
      <w:r w:rsidRPr="006E2C32">
        <w:rPr>
          <w:rFonts w:ascii="Times New Roman" w:hAnsi="Times New Roman" w:cs="Times New Roman"/>
          <w:sz w:val="28"/>
          <w:szCs w:val="28"/>
        </w:rPr>
        <w:t xml:space="preserve">1. Постійне, чітке, двостороннє спілкування. </w:t>
      </w:r>
    </w:p>
    <w:p w:rsidR="00E651F5" w:rsidRPr="006E2C32" w:rsidRDefault="00E651F5" w:rsidP="006E2C32">
      <w:pPr>
        <w:spacing w:after="0" w:line="360" w:lineRule="auto"/>
        <w:jc w:val="both"/>
        <w:rPr>
          <w:rFonts w:ascii="Times New Roman" w:hAnsi="Times New Roman" w:cs="Times New Roman"/>
          <w:sz w:val="28"/>
          <w:szCs w:val="28"/>
        </w:rPr>
      </w:pPr>
      <w:r w:rsidRPr="006E2C32">
        <w:rPr>
          <w:rFonts w:ascii="Times New Roman" w:hAnsi="Times New Roman" w:cs="Times New Roman"/>
          <w:sz w:val="28"/>
          <w:szCs w:val="28"/>
        </w:rPr>
        <w:t>2. Різні способи залучення батьків до освітнього процесу.</w:t>
      </w:r>
    </w:p>
    <w:p w:rsidR="00E651F5" w:rsidRPr="006E2C32" w:rsidRDefault="00E651F5" w:rsidP="006E2C32">
      <w:pPr>
        <w:spacing w:after="0" w:line="360" w:lineRule="auto"/>
        <w:jc w:val="both"/>
        <w:rPr>
          <w:rFonts w:ascii="Times New Roman" w:hAnsi="Times New Roman" w:cs="Times New Roman"/>
          <w:sz w:val="28"/>
          <w:szCs w:val="28"/>
        </w:rPr>
      </w:pPr>
      <w:r w:rsidRPr="006E2C32">
        <w:rPr>
          <w:rFonts w:ascii="Times New Roman" w:hAnsi="Times New Roman" w:cs="Times New Roman"/>
          <w:sz w:val="28"/>
          <w:szCs w:val="28"/>
        </w:rPr>
        <w:t>Пропоную детальніше розібрати шляхи співпраці з батьками. Одним з найпоширеніших є спілкування, яке в свою чергу може бути:</w:t>
      </w:r>
    </w:p>
    <w:p w:rsidR="00E651F5" w:rsidRPr="003B085E" w:rsidRDefault="003B085E" w:rsidP="003B085E">
      <w:pPr>
        <w:spacing w:after="0" w:line="360" w:lineRule="auto"/>
        <w:ind w:firstLine="284"/>
        <w:jc w:val="both"/>
        <w:rPr>
          <w:rFonts w:ascii="Times New Roman" w:hAnsi="Times New Roman" w:cs="Times New Roman"/>
          <w:sz w:val="28"/>
          <w:szCs w:val="28"/>
        </w:rPr>
      </w:pPr>
      <w:r w:rsidRPr="006E2C32">
        <w:rPr>
          <w:rFonts w:ascii="Times New Roman" w:hAnsi="Times New Roman" w:cs="Times New Roman"/>
          <w:sz w:val="28"/>
          <w:szCs w:val="28"/>
        </w:rPr>
        <w:t>–</w:t>
      </w:r>
      <w:r w:rsidR="00E651F5" w:rsidRPr="003B085E">
        <w:rPr>
          <w:rFonts w:ascii="Times New Roman" w:hAnsi="Times New Roman" w:cs="Times New Roman"/>
          <w:sz w:val="28"/>
          <w:szCs w:val="28"/>
        </w:rPr>
        <w:t xml:space="preserve"> формальне й неформальне спілкування;</w:t>
      </w:r>
    </w:p>
    <w:p w:rsidR="00E651F5" w:rsidRPr="003B085E" w:rsidRDefault="003B085E" w:rsidP="003B085E">
      <w:pPr>
        <w:spacing w:after="0" w:line="360" w:lineRule="auto"/>
        <w:ind w:firstLine="284"/>
        <w:jc w:val="both"/>
        <w:rPr>
          <w:rFonts w:ascii="Times New Roman" w:hAnsi="Times New Roman" w:cs="Times New Roman"/>
          <w:sz w:val="28"/>
          <w:szCs w:val="28"/>
        </w:rPr>
      </w:pPr>
      <w:r w:rsidRPr="006E2C32">
        <w:rPr>
          <w:rFonts w:ascii="Times New Roman" w:hAnsi="Times New Roman" w:cs="Times New Roman"/>
          <w:sz w:val="28"/>
          <w:szCs w:val="28"/>
        </w:rPr>
        <w:t>–</w:t>
      </w:r>
      <w:r w:rsidR="00E651F5" w:rsidRPr="003B085E">
        <w:rPr>
          <w:rFonts w:ascii="Times New Roman" w:hAnsi="Times New Roman" w:cs="Times New Roman"/>
          <w:sz w:val="28"/>
          <w:szCs w:val="28"/>
        </w:rPr>
        <w:t xml:space="preserve"> спілкування з окремими батьками і з групою батьків.</w:t>
      </w:r>
    </w:p>
    <w:p w:rsidR="00E651F5" w:rsidRPr="006E2C32" w:rsidRDefault="00E651F5" w:rsidP="003B085E">
      <w:pPr>
        <w:spacing w:after="0" w:line="360" w:lineRule="auto"/>
        <w:ind w:firstLine="708"/>
        <w:jc w:val="both"/>
        <w:rPr>
          <w:rFonts w:ascii="Times New Roman" w:hAnsi="Times New Roman" w:cs="Times New Roman"/>
          <w:sz w:val="28"/>
          <w:szCs w:val="28"/>
        </w:rPr>
      </w:pPr>
      <w:r w:rsidRPr="006E2C32">
        <w:rPr>
          <w:rFonts w:ascii="Times New Roman" w:hAnsi="Times New Roman" w:cs="Times New Roman"/>
          <w:sz w:val="28"/>
          <w:szCs w:val="28"/>
        </w:rPr>
        <w:t xml:space="preserve">Формальне та неформальне спілкування відбувається при особистій зустрічі з батьками, але в наш час </w:t>
      </w:r>
      <w:r w:rsidR="003B085E" w:rsidRPr="006E2C32">
        <w:rPr>
          <w:rFonts w:ascii="Times New Roman" w:hAnsi="Times New Roman" w:cs="Times New Roman"/>
          <w:sz w:val="28"/>
          <w:szCs w:val="28"/>
        </w:rPr>
        <w:t>комп’ютерних</w:t>
      </w:r>
      <w:r w:rsidRPr="006E2C32">
        <w:rPr>
          <w:rFonts w:ascii="Times New Roman" w:hAnsi="Times New Roman" w:cs="Times New Roman"/>
          <w:sz w:val="28"/>
          <w:szCs w:val="28"/>
        </w:rPr>
        <w:t xml:space="preserve"> технологій це може відбуватися за допомогою інших засобів :</w:t>
      </w:r>
    </w:p>
    <w:p w:rsidR="00E651F5" w:rsidRPr="006E2C32" w:rsidRDefault="00E651F5" w:rsidP="003B085E">
      <w:pPr>
        <w:spacing w:after="0" w:line="360" w:lineRule="auto"/>
        <w:ind w:firstLine="284"/>
        <w:jc w:val="both"/>
        <w:rPr>
          <w:rFonts w:ascii="Times New Roman" w:hAnsi="Times New Roman" w:cs="Times New Roman"/>
          <w:sz w:val="28"/>
          <w:szCs w:val="28"/>
        </w:rPr>
      </w:pPr>
      <w:r w:rsidRPr="006E2C32">
        <w:rPr>
          <w:rFonts w:ascii="Times New Roman" w:hAnsi="Times New Roman" w:cs="Times New Roman"/>
          <w:sz w:val="28"/>
          <w:szCs w:val="28"/>
        </w:rPr>
        <w:t xml:space="preserve">– телефонних дзвінків або </w:t>
      </w:r>
      <w:proofErr w:type="spellStart"/>
      <w:r w:rsidRPr="006E2C32">
        <w:rPr>
          <w:rFonts w:ascii="Times New Roman" w:hAnsi="Times New Roman" w:cs="Times New Roman"/>
          <w:sz w:val="28"/>
          <w:szCs w:val="28"/>
        </w:rPr>
        <w:t>смс</w:t>
      </w:r>
      <w:proofErr w:type="spellEnd"/>
      <w:r w:rsidRPr="006E2C32">
        <w:rPr>
          <w:rFonts w:ascii="Times New Roman" w:hAnsi="Times New Roman" w:cs="Times New Roman"/>
          <w:sz w:val="28"/>
          <w:szCs w:val="28"/>
        </w:rPr>
        <w:t>;</w:t>
      </w:r>
    </w:p>
    <w:p w:rsidR="00E651F5" w:rsidRPr="006E2C32" w:rsidRDefault="003B085E" w:rsidP="003B085E">
      <w:pPr>
        <w:spacing w:after="0" w:line="360" w:lineRule="auto"/>
        <w:ind w:firstLine="284"/>
        <w:jc w:val="both"/>
        <w:rPr>
          <w:rFonts w:ascii="Times New Roman" w:hAnsi="Times New Roman" w:cs="Times New Roman"/>
          <w:sz w:val="28"/>
          <w:szCs w:val="28"/>
        </w:rPr>
      </w:pPr>
      <w:r w:rsidRPr="006E2C32">
        <w:rPr>
          <w:rFonts w:ascii="Times New Roman" w:hAnsi="Times New Roman" w:cs="Times New Roman"/>
          <w:sz w:val="28"/>
          <w:szCs w:val="28"/>
        </w:rPr>
        <w:t>–</w:t>
      </w:r>
      <w:r>
        <w:rPr>
          <w:rFonts w:ascii="Times New Roman" w:hAnsi="Times New Roman" w:cs="Times New Roman"/>
          <w:sz w:val="28"/>
          <w:szCs w:val="28"/>
        </w:rPr>
        <w:t xml:space="preserve"> </w:t>
      </w:r>
      <w:r w:rsidR="00E651F5" w:rsidRPr="006E2C32">
        <w:rPr>
          <w:rFonts w:ascii="Times New Roman" w:hAnsi="Times New Roman" w:cs="Times New Roman"/>
          <w:sz w:val="28"/>
          <w:szCs w:val="28"/>
        </w:rPr>
        <w:t>написання листів електронною поштою;</w:t>
      </w:r>
    </w:p>
    <w:p w:rsidR="00E651F5" w:rsidRPr="006E2C32" w:rsidRDefault="003B085E" w:rsidP="003B085E">
      <w:pPr>
        <w:spacing w:after="0" w:line="360" w:lineRule="auto"/>
        <w:ind w:firstLine="284"/>
        <w:jc w:val="both"/>
        <w:rPr>
          <w:rFonts w:ascii="Times New Roman" w:hAnsi="Times New Roman" w:cs="Times New Roman"/>
          <w:sz w:val="28"/>
          <w:szCs w:val="28"/>
        </w:rPr>
      </w:pPr>
      <w:r w:rsidRPr="006E2C32">
        <w:rPr>
          <w:rFonts w:ascii="Times New Roman" w:hAnsi="Times New Roman" w:cs="Times New Roman"/>
          <w:sz w:val="28"/>
          <w:szCs w:val="28"/>
        </w:rPr>
        <w:t>–</w:t>
      </w:r>
      <w:r w:rsidR="00E651F5" w:rsidRPr="006E2C32">
        <w:rPr>
          <w:rFonts w:ascii="Times New Roman" w:hAnsi="Times New Roman" w:cs="Times New Roman"/>
          <w:sz w:val="28"/>
          <w:szCs w:val="28"/>
        </w:rPr>
        <w:t xml:space="preserve"> спілкування у соціальних мережах тощо.</w:t>
      </w:r>
    </w:p>
    <w:p w:rsidR="00E651F5" w:rsidRPr="006E2C32" w:rsidRDefault="00E651F5" w:rsidP="003B085E">
      <w:pPr>
        <w:spacing w:after="0" w:line="360" w:lineRule="auto"/>
        <w:ind w:firstLine="708"/>
        <w:jc w:val="both"/>
        <w:rPr>
          <w:rFonts w:ascii="Times New Roman" w:hAnsi="Times New Roman" w:cs="Times New Roman"/>
          <w:sz w:val="28"/>
          <w:szCs w:val="28"/>
        </w:rPr>
      </w:pPr>
      <w:r w:rsidRPr="006E2C32">
        <w:rPr>
          <w:rFonts w:ascii="Times New Roman" w:hAnsi="Times New Roman" w:cs="Times New Roman"/>
          <w:sz w:val="28"/>
          <w:szCs w:val="28"/>
        </w:rPr>
        <w:t xml:space="preserve">Як класний керівник 2 класу, вважаю ці засоби спілкування дуже зручними і ефективними. </w:t>
      </w:r>
      <w:r w:rsidR="008B6422">
        <w:rPr>
          <w:rFonts w:ascii="Times New Roman" w:hAnsi="Times New Roman" w:cs="Times New Roman"/>
          <w:sz w:val="28"/>
          <w:szCs w:val="28"/>
        </w:rPr>
        <w:t>Свою роботу з батьками побудувала таким чином:</w:t>
      </w:r>
      <w:r w:rsidRPr="006E2C32">
        <w:rPr>
          <w:rFonts w:ascii="Times New Roman" w:hAnsi="Times New Roman" w:cs="Times New Roman"/>
          <w:sz w:val="28"/>
          <w:szCs w:val="28"/>
        </w:rPr>
        <w:t xml:space="preserve"> всі важливі і </w:t>
      </w:r>
      <w:r w:rsidR="006E2C32">
        <w:rPr>
          <w:rFonts w:ascii="Times New Roman" w:hAnsi="Times New Roman" w:cs="Times New Roman"/>
          <w:sz w:val="28"/>
          <w:szCs w:val="28"/>
        </w:rPr>
        <w:t>термінові події сповіщаю</w:t>
      </w:r>
      <w:r w:rsidRPr="006E2C32">
        <w:rPr>
          <w:rFonts w:ascii="Times New Roman" w:hAnsi="Times New Roman" w:cs="Times New Roman"/>
          <w:sz w:val="28"/>
          <w:szCs w:val="28"/>
        </w:rPr>
        <w:t xml:space="preserve"> за допомогою </w:t>
      </w:r>
      <w:proofErr w:type="spellStart"/>
      <w:r w:rsidRPr="006E2C32">
        <w:rPr>
          <w:rFonts w:ascii="Times New Roman" w:hAnsi="Times New Roman" w:cs="Times New Roman"/>
          <w:sz w:val="28"/>
          <w:szCs w:val="28"/>
        </w:rPr>
        <w:t>смс</w:t>
      </w:r>
      <w:proofErr w:type="spellEnd"/>
      <w:r w:rsidRPr="006E2C32">
        <w:rPr>
          <w:rFonts w:ascii="Times New Roman" w:hAnsi="Times New Roman" w:cs="Times New Roman"/>
          <w:sz w:val="28"/>
          <w:szCs w:val="28"/>
        </w:rPr>
        <w:t xml:space="preserve"> повідомлень, із життям </w:t>
      </w:r>
      <w:r w:rsidR="008B6422">
        <w:rPr>
          <w:rFonts w:ascii="Times New Roman" w:hAnsi="Times New Roman" w:cs="Times New Roman"/>
          <w:sz w:val="28"/>
          <w:szCs w:val="28"/>
        </w:rPr>
        <w:t>класу та своїх дітей під час перебування їх в школі, мають змогу</w:t>
      </w:r>
      <w:r w:rsidRPr="006E2C32">
        <w:rPr>
          <w:rFonts w:ascii="Times New Roman" w:hAnsi="Times New Roman" w:cs="Times New Roman"/>
          <w:sz w:val="28"/>
          <w:szCs w:val="28"/>
        </w:rPr>
        <w:t xml:space="preserve"> ознайомитись у соціальній мережі, де я систематично розміщую </w:t>
      </w:r>
      <w:r w:rsidR="008B6422">
        <w:rPr>
          <w:rFonts w:ascii="Times New Roman" w:hAnsi="Times New Roman" w:cs="Times New Roman"/>
          <w:sz w:val="28"/>
          <w:szCs w:val="28"/>
        </w:rPr>
        <w:t>фото повідомлення</w:t>
      </w:r>
      <w:r w:rsidRPr="006E2C32">
        <w:rPr>
          <w:rFonts w:ascii="Times New Roman" w:hAnsi="Times New Roman" w:cs="Times New Roman"/>
          <w:sz w:val="28"/>
          <w:szCs w:val="28"/>
        </w:rPr>
        <w:t>. На прикладі своєї співпраці з батьками, можу сказати, що вони дуже задоволені таким спілкуванням і завжди є активними учасниками осв</w:t>
      </w:r>
      <w:r w:rsidR="008B6422">
        <w:rPr>
          <w:rFonts w:ascii="Times New Roman" w:hAnsi="Times New Roman" w:cs="Times New Roman"/>
          <w:sz w:val="28"/>
          <w:szCs w:val="28"/>
        </w:rPr>
        <w:t>ітнього процесу.</w:t>
      </w:r>
    </w:p>
    <w:p w:rsidR="00062890" w:rsidRPr="006E2C32" w:rsidRDefault="00062890" w:rsidP="006E2C32">
      <w:pPr>
        <w:spacing w:after="0" w:line="360" w:lineRule="auto"/>
        <w:jc w:val="both"/>
        <w:rPr>
          <w:rFonts w:ascii="Times New Roman" w:hAnsi="Times New Roman" w:cs="Times New Roman"/>
          <w:sz w:val="28"/>
          <w:szCs w:val="28"/>
        </w:rPr>
      </w:pPr>
      <w:r w:rsidRPr="006E2C32">
        <w:rPr>
          <w:rFonts w:ascii="Times New Roman" w:hAnsi="Times New Roman" w:cs="Times New Roman"/>
          <w:sz w:val="28"/>
          <w:szCs w:val="28"/>
        </w:rPr>
        <w:t>Основну р</w:t>
      </w:r>
      <w:r w:rsidR="008B6422">
        <w:rPr>
          <w:rFonts w:ascii="Times New Roman" w:hAnsi="Times New Roman" w:cs="Times New Roman"/>
          <w:sz w:val="28"/>
          <w:szCs w:val="28"/>
        </w:rPr>
        <w:t>оботу з батьками школа проводить</w:t>
      </w:r>
      <w:r w:rsidRPr="006E2C32">
        <w:rPr>
          <w:rFonts w:ascii="Times New Roman" w:hAnsi="Times New Roman" w:cs="Times New Roman"/>
          <w:sz w:val="28"/>
          <w:szCs w:val="28"/>
        </w:rPr>
        <w:t xml:space="preserve"> через батьківські об’єднання, які мають різні назви –батьківські комітети, лекторії, </w:t>
      </w:r>
      <w:r w:rsidR="00BC7815" w:rsidRPr="006E2C32">
        <w:rPr>
          <w:rFonts w:ascii="Times New Roman" w:hAnsi="Times New Roman" w:cs="Times New Roman"/>
          <w:sz w:val="28"/>
          <w:szCs w:val="28"/>
        </w:rPr>
        <w:t xml:space="preserve">клуби, батьківський </w:t>
      </w:r>
      <w:r w:rsidRPr="006E2C32">
        <w:rPr>
          <w:rFonts w:ascii="Times New Roman" w:hAnsi="Times New Roman" w:cs="Times New Roman"/>
          <w:sz w:val="28"/>
          <w:szCs w:val="28"/>
        </w:rPr>
        <w:t>всеобуч. Кожен з них має свій план, положення, напрями діяльності.</w:t>
      </w:r>
    </w:p>
    <w:p w:rsidR="00062890" w:rsidRPr="006E2C32" w:rsidRDefault="00062890" w:rsidP="003B085E">
      <w:pPr>
        <w:spacing w:after="0" w:line="360" w:lineRule="auto"/>
        <w:ind w:firstLine="708"/>
        <w:jc w:val="both"/>
        <w:rPr>
          <w:rFonts w:ascii="Times New Roman" w:hAnsi="Times New Roman" w:cs="Times New Roman"/>
          <w:sz w:val="28"/>
          <w:szCs w:val="28"/>
        </w:rPr>
      </w:pPr>
      <w:r w:rsidRPr="006E2C32">
        <w:rPr>
          <w:rFonts w:ascii="Times New Roman" w:hAnsi="Times New Roman" w:cs="Times New Roman"/>
          <w:sz w:val="28"/>
          <w:szCs w:val="28"/>
        </w:rPr>
        <w:t xml:space="preserve">Найбільш доцільною формою педагогічного всеобучу батьків вважається позакласна, за якої педагог відходить від традиційного монологу (лекції, бесіди), поєднує індивідуальну роботу з групами батьків, педагогічне спілкування з окремими членами сім’ї, широко залучає психолого-педагогічне консультування членів сімей з питань навчання і виховання дітей, тестування й анкетування батьків і дітей, тренінгів, практикумів, рольових ігор тощо, спрямованих на встановлення в сім’ях міцних морально-етичних </w:t>
      </w:r>
      <w:proofErr w:type="spellStart"/>
      <w:r w:rsidRPr="006E2C32">
        <w:rPr>
          <w:rFonts w:ascii="Times New Roman" w:hAnsi="Times New Roman" w:cs="Times New Roman"/>
          <w:sz w:val="28"/>
          <w:szCs w:val="28"/>
        </w:rPr>
        <w:t>зв’язків</w:t>
      </w:r>
      <w:proofErr w:type="spellEnd"/>
      <w:r w:rsidRPr="006E2C32">
        <w:rPr>
          <w:rFonts w:ascii="Times New Roman" w:hAnsi="Times New Roman" w:cs="Times New Roman"/>
          <w:sz w:val="28"/>
          <w:szCs w:val="28"/>
        </w:rPr>
        <w:t xml:space="preserve"> між </w:t>
      </w:r>
      <w:r w:rsidRPr="006E2C32">
        <w:rPr>
          <w:rFonts w:ascii="Times New Roman" w:hAnsi="Times New Roman" w:cs="Times New Roman"/>
          <w:sz w:val="28"/>
          <w:szCs w:val="28"/>
        </w:rPr>
        <w:lastRenderedPageBreak/>
        <w:t>дорослими і дітьми, атмосфери взаєморозуміння, співробітництва, емоційної співпричетності один до одного.</w:t>
      </w:r>
    </w:p>
    <w:p w:rsidR="00E651F5" w:rsidRPr="00E651F5" w:rsidRDefault="00E651F5" w:rsidP="003B085E">
      <w:pPr>
        <w:spacing w:after="0" w:line="360" w:lineRule="auto"/>
        <w:ind w:firstLine="708"/>
        <w:jc w:val="both"/>
        <w:rPr>
          <w:rFonts w:ascii="Times New Roman" w:eastAsia="Times New Roman" w:hAnsi="Times New Roman" w:cs="Times New Roman"/>
          <w:sz w:val="28"/>
          <w:szCs w:val="28"/>
          <w:lang w:eastAsia="ru-RU"/>
        </w:rPr>
      </w:pPr>
      <w:r w:rsidRPr="00E651F5">
        <w:rPr>
          <w:rFonts w:ascii="Times New Roman" w:eastAsia="Times New Roman" w:hAnsi="Times New Roman" w:cs="Times New Roman"/>
          <w:sz w:val="28"/>
          <w:szCs w:val="28"/>
          <w:lang w:eastAsia="ru-RU"/>
        </w:rPr>
        <w:t xml:space="preserve">Існує велике розмаїття організаційних форм педагогічного всеобучу батьків </w:t>
      </w:r>
      <w:r w:rsidR="008B6422">
        <w:rPr>
          <w:rFonts w:ascii="Times New Roman" w:eastAsia="Times New Roman" w:hAnsi="Times New Roman" w:cs="Times New Roman"/>
          <w:sz w:val="28"/>
          <w:szCs w:val="28"/>
          <w:lang w:eastAsia="ru-RU"/>
        </w:rPr>
        <w:t>у сучасному освітньому закладі</w:t>
      </w:r>
      <w:r w:rsidRPr="00E651F5">
        <w:rPr>
          <w:rFonts w:ascii="Times New Roman" w:eastAsia="Times New Roman" w:hAnsi="Times New Roman" w:cs="Times New Roman"/>
          <w:sz w:val="28"/>
          <w:szCs w:val="28"/>
          <w:lang w:eastAsia="ru-RU"/>
        </w:rPr>
        <w:t>. Доцільно виділити такі:</w:t>
      </w:r>
    </w:p>
    <w:p w:rsidR="00E651F5" w:rsidRPr="00E651F5" w:rsidRDefault="00E651F5" w:rsidP="003B085E">
      <w:pPr>
        <w:spacing w:after="0" w:line="360" w:lineRule="auto"/>
        <w:ind w:firstLine="284"/>
        <w:jc w:val="both"/>
        <w:rPr>
          <w:rFonts w:ascii="Times New Roman" w:eastAsia="Times New Roman" w:hAnsi="Times New Roman" w:cs="Times New Roman"/>
          <w:sz w:val="28"/>
          <w:szCs w:val="28"/>
          <w:lang w:eastAsia="ru-RU"/>
        </w:rPr>
      </w:pPr>
      <w:r w:rsidRPr="00E651F5">
        <w:rPr>
          <w:rFonts w:ascii="Times New Roman" w:eastAsia="Times New Roman" w:hAnsi="Times New Roman" w:cs="Times New Roman"/>
          <w:sz w:val="28"/>
          <w:szCs w:val="28"/>
          <w:lang w:eastAsia="ru-RU"/>
        </w:rPr>
        <w:t>– колективні: лекції, конференції (з обміну досвіду родинного виховання, з обговорення педагогічної літератури, періодичної преси з питань сімейного виховання), диспути, дискусії, “круглі столи”, вечори запитань і відповідей, дні взаємних претензій, дні відкритих дверей, кінолекторії, інформаційні стенди;</w:t>
      </w:r>
    </w:p>
    <w:p w:rsidR="00E651F5" w:rsidRPr="00E651F5" w:rsidRDefault="00E651F5" w:rsidP="003B085E">
      <w:pPr>
        <w:spacing w:after="0" w:line="360" w:lineRule="auto"/>
        <w:ind w:firstLine="284"/>
        <w:jc w:val="both"/>
        <w:rPr>
          <w:rFonts w:ascii="Times New Roman" w:eastAsia="Times New Roman" w:hAnsi="Times New Roman" w:cs="Times New Roman"/>
          <w:sz w:val="28"/>
          <w:szCs w:val="28"/>
          <w:lang w:eastAsia="ru-RU"/>
        </w:rPr>
      </w:pPr>
      <w:r w:rsidRPr="00E651F5">
        <w:rPr>
          <w:rFonts w:ascii="Times New Roman" w:eastAsia="Times New Roman" w:hAnsi="Times New Roman" w:cs="Times New Roman"/>
          <w:sz w:val="28"/>
          <w:szCs w:val="28"/>
          <w:lang w:eastAsia="ru-RU"/>
        </w:rPr>
        <w:t>– індивідуальні та групові: консультації з проблем родинно-сімейного виховання, бесіди, відвідування сімей, листування, індивідуальні дні, зустрічі з батьками; педагогічні доручення батькам;</w:t>
      </w:r>
    </w:p>
    <w:p w:rsidR="00046902" w:rsidRPr="006E2C32" w:rsidRDefault="00E651F5" w:rsidP="003B085E">
      <w:pPr>
        <w:spacing w:after="0" w:line="360" w:lineRule="auto"/>
        <w:ind w:firstLine="284"/>
        <w:jc w:val="both"/>
        <w:rPr>
          <w:rFonts w:ascii="Times New Roman" w:eastAsia="Times New Roman" w:hAnsi="Times New Roman" w:cs="Times New Roman"/>
          <w:sz w:val="28"/>
          <w:szCs w:val="28"/>
          <w:lang w:eastAsia="ru-RU"/>
        </w:rPr>
      </w:pPr>
      <w:r w:rsidRPr="00E651F5">
        <w:rPr>
          <w:rFonts w:ascii="Times New Roman" w:eastAsia="Times New Roman" w:hAnsi="Times New Roman" w:cs="Times New Roman"/>
          <w:sz w:val="28"/>
          <w:szCs w:val="28"/>
          <w:lang w:eastAsia="ru-RU"/>
        </w:rPr>
        <w:t>– диференційовані: вечори сімейних традицій; виставки (“Світ захоплень</w:t>
      </w:r>
      <w:r w:rsidR="008B6422">
        <w:rPr>
          <w:rFonts w:ascii="Times New Roman" w:eastAsia="Times New Roman" w:hAnsi="Times New Roman" w:cs="Times New Roman"/>
          <w:sz w:val="28"/>
          <w:szCs w:val="28"/>
          <w:lang w:eastAsia="ru-RU"/>
        </w:rPr>
        <w:t xml:space="preserve"> </w:t>
      </w:r>
      <w:r w:rsidRPr="00E651F5">
        <w:rPr>
          <w:rFonts w:ascii="Times New Roman" w:eastAsia="Times New Roman" w:hAnsi="Times New Roman" w:cs="Times New Roman"/>
          <w:sz w:val="28"/>
          <w:szCs w:val="28"/>
          <w:lang w:eastAsia="ru-RU"/>
        </w:rPr>
        <w:t>нашої сім’ї, “Кулінарні вироби членів сім’ї”) декоративно-прикладної творчості,</w:t>
      </w:r>
      <w:r w:rsidR="008B6422">
        <w:rPr>
          <w:rFonts w:ascii="Times New Roman" w:eastAsia="Times New Roman" w:hAnsi="Times New Roman" w:cs="Times New Roman"/>
          <w:sz w:val="28"/>
          <w:szCs w:val="28"/>
          <w:lang w:eastAsia="ru-RU"/>
        </w:rPr>
        <w:t xml:space="preserve"> </w:t>
      </w:r>
      <w:r w:rsidRPr="00E651F5">
        <w:rPr>
          <w:rFonts w:ascii="Times New Roman" w:eastAsia="Times New Roman" w:hAnsi="Times New Roman" w:cs="Times New Roman"/>
          <w:sz w:val="28"/>
          <w:szCs w:val="28"/>
          <w:lang w:eastAsia="ru-RU"/>
        </w:rPr>
        <w:t>родинних альбомів, колекцій; випуск тематичних газет (“Дозвілля родини”,</w:t>
      </w:r>
      <w:r w:rsidR="008B6422">
        <w:rPr>
          <w:rFonts w:ascii="Times New Roman" w:eastAsia="Times New Roman" w:hAnsi="Times New Roman" w:cs="Times New Roman"/>
          <w:sz w:val="28"/>
          <w:szCs w:val="28"/>
          <w:lang w:eastAsia="ru-RU"/>
        </w:rPr>
        <w:t xml:space="preserve"> </w:t>
      </w:r>
      <w:r w:rsidRPr="00E651F5">
        <w:rPr>
          <w:rFonts w:ascii="Times New Roman" w:eastAsia="Times New Roman" w:hAnsi="Times New Roman" w:cs="Times New Roman"/>
          <w:sz w:val="28"/>
          <w:szCs w:val="28"/>
          <w:lang w:eastAsia="ru-RU"/>
        </w:rPr>
        <w:t xml:space="preserve">“Говорять професії батьків”, “Моя сім’я”, “Спорт у родині”); конкурси, зустрічі поколінь, дискусійні клуби, відкриті </w:t>
      </w:r>
      <w:proofErr w:type="spellStart"/>
      <w:r w:rsidRPr="00E651F5">
        <w:rPr>
          <w:rFonts w:ascii="Times New Roman" w:eastAsia="Times New Roman" w:hAnsi="Times New Roman" w:cs="Times New Roman"/>
          <w:sz w:val="28"/>
          <w:szCs w:val="28"/>
          <w:lang w:eastAsia="ru-RU"/>
        </w:rPr>
        <w:t>уроки</w:t>
      </w:r>
      <w:proofErr w:type="spellEnd"/>
      <w:r w:rsidRPr="00E651F5">
        <w:rPr>
          <w:rFonts w:ascii="Times New Roman" w:eastAsia="Times New Roman" w:hAnsi="Times New Roman" w:cs="Times New Roman"/>
          <w:sz w:val="28"/>
          <w:szCs w:val="28"/>
          <w:lang w:eastAsia="ru-RU"/>
        </w:rPr>
        <w:t>, проблемні мости тощо.</w:t>
      </w:r>
    </w:p>
    <w:p w:rsidR="00BE2005" w:rsidRPr="006E2C32" w:rsidRDefault="009B1062" w:rsidP="003B085E">
      <w:pPr>
        <w:spacing w:after="0" w:line="360" w:lineRule="auto"/>
        <w:ind w:firstLine="708"/>
        <w:jc w:val="both"/>
        <w:rPr>
          <w:rFonts w:ascii="Times New Roman" w:hAnsi="Times New Roman" w:cs="Times New Roman"/>
          <w:sz w:val="28"/>
          <w:szCs w:val="28"/>
        </w:rPr>
      </w:pPr>
      <w:r w:rsidRPr="006E2C32">
        <w:rPr>
          <w:rFonts w:ascii="Times New Roman" w:hAnsi="Times New Roman" w:cs="Times New Roman"/>
          <w:sz w:val="28"/>
          <w:szCs w:val="28"/>
        </w:rPr>
        <w:t>Однією з найпоширенішою</w:t>
      </w:r>
      <w:r w:rsidR="00BE2005" w:rsidRPr="006E2C32">
        <w:rPr>
          <w:rFonts w:ascii="Times New Roman" w:hAnsi="Times New Roman" w:cs="Times New Roman"/>
          <w:sz w:val="28"/>
          <w:szCs w:val="28"/>
        </w:rPr>
        <w:t xml:space="preserve"> та найефективнішою</w:t>
      </w:r>
      <w:r w:rsidRPr="006E2C32">
        <w:rPr>
          <w:rFonts w:ascii="Times New Roman" w:hAnsi="Times New Roman" w:cs="Times New Roman"/>
          <w:sz w:val="28"/>
          <w:szCs w:val="28"/>
        </w:rPr>
        <w:t xml:space="preserve"> формою спілкування</w:t>
      </w:r>
      <w:r w:rsidR="00BE2005" w:rsidRPr="006E2C32">
        <w:rPr>
          <w:rFonts w:ascii="Times New Roman" w:hAnsi="Times New Roman" w:cs="Times New Roman"/>
          <w:sz w:val="28"/>
          <w:szCs w:val="28"/>
        </w:rPr>
        <w:t xml:space="preserve"> з батьками є </w:t>
      </w:r>
      <w:r w:rsidR="00BE2005" w:rsidRPr="001466DE">
        <w:rPr>
          <w:rFonts w:ascii="Times New Roman" w:hAnsi="Times New Roman" w:cs="Times New Roman"/>
          <w:b/>
          <w:sz w:val="28"/>
          <w:szCs w:val="28"/>
        </w:rPr>
        <w:t>батьківські збори</w:t>
      </w:r>
      <w:r w:rsidR="00BE2005" w:rsidRPr="006E2C32">
        <w:rPr>
          <w:rFonts w:ascii="Times New Roman" w:hAnsi="Times New Roman" w:cs="Times New Roman"/>
          <w:sz w:val="28"/>
          <w:szCs w:val="28"/>
        </w:rPr>
        <w:t>, де батьки є не пасивними слухачами, а активними учасниками розмови. На батьківських зборах можна застосовувати різні інтерактивні методи: робота в міні-групах, дискусії, ділові, ролеві, імітаційні ігри та ін.</w:t>
      </w:r>
    </w:p>
    <w:p w:rsidR="00BE2005" w:rsidRPr="006E2C32" w:rsidRDefault="00BE2005" w:rsidP="003B085E">
      <w:pPr>
        <w:spacing w:after="0" w:line="360" w:lineRule="auto"/>
        <w:ind w:firstLine="708"/>
        <w:jc w:val="both"/>
        <w:rPr>
          <w:rFonts w:ascii="Times New Roman" w:hAnsi="Times New Roman" w:cs="Times New Roman"/>
          <w:sz w:val="28"/>
          <w:szCs w:val="28"/>
        </w:rPr>
      </w:pPr>
      <w:r w:rsidRPr="006E2C32">
        <w:rPr>
          <w:rFonts w:ascii="Times New Roman" w:hAnsi="Times New Roman" w:cs="Times New Roman"/>
          <w:sz w:val="28"/>
          <w:szCs w:val="28"/>
        </w:rPr>
        <w:t xml:space="preserve">Для того, щоб застосування активних методів було ефективним, слід врахувати деякі умови: необхідно забезпечити комфортність для учасників. Не слід оцінювати правильність або неправильність батьківських думок та установок. Особливо слід відмічати цінність інформації, отриманої від батьків, виявляти інтерес до їх думки, висловлювати їм вдячність за участь. </w:t>
      </w:r>
    </w:p>
    <w:p w:rsidR="00046902" w:rsidRPr="006E2C32" w:rsidRDefault="00BE2005" w:rsidP="003B085E">
      <w:pPr>
        <w:spacing w:after="0" w:line="360" w:lineRule="auto"/>
        <w:ind w:firstLine="708"/>
        <w:jc w:val="both"/>
        <w:rPr>
          <w:rFonts w:ascii="Times New Roman" w:hAnsi="Times New Roman" w:cs="Times New Roman"/>
          <w:sz w:val="28"/>
          <w:szCs w:val="28"/>
        </w:rPr>
      </w:pPr>
      <w:r w:rsidRPr="006E2C32">
        <w:rPr>
          <w:rFonts w:ascii="Times New Roman" w:hAnsi="Times New Roman" w:cs="Times New Roman"/>
          <w:sz w:val="28"/>
          <w:szCs w:val="28"/>
        </w:rPr>
        <w:t xml:space="preserve">Що ж таке </w:t>
      </w:r>
      <w:r w:rsidR="009B1062" w:rsidRPr="006E2C32">
        <w:rPr>
          <w:rFonts w:ascii="Times New Roman" w:hAnsi="Times New Roman" w:cs="Times New Roman"/>
          <w:sz w:val="28"/>
          <w:szCs w:val="28"/>
        </w:rPr>
        <w:t>і</w:t>
      </w:r>
      <w:r w:rsidR="00046902" w:rsidRPr="006E2C32">
        <w:rPr>
          <w:rFonts w:ascii="Times New Roman" w:hAnsi="Times New Roman" w:cs="Times New Roman"/>
          <w:sz w:val="28"/>
          <w:szCs w:val="28"/>
        </w:rPr>
        <w:t>нтеракти</w:t>
      </w:r>
      <w:r w:rsidRPr="006E2C32">
        <w:rPr>
          <w:rFonts w:ascii="Times New Roman" w:hAnsi="Times New Roman" w:cs="Times New Roman"/>
          <w:sz w:val="28"/>
          <w:szCs w:val="28"/>
        </w:rPr>
        <w:t xml:space="preserve">вна форма роботи з батьками?  Це </w:t>
      </w:r>
      <w:r w:rsidR="009B1062" w:rsidRPr="006E2C32">
        <w:rPr>
          <w:rFonts w:ascii="Times New Roman" w:hAnsi="Times New Roman" w:cs="Times New Roman"/>
          <w:sz w:val="28"/>
          <w:szCs w:val="28"/>
        </w:rPr>
        <w:t>о</w:t>
      </w:r>
      <w:r w:rsidRPr="006E2C32">
        <w:rPr>
          <w:rFonts w:ascii="Times New Roman" w:hAnsi="Times New Roman" w:cs="Times New Roman"/>
          <w:sz w:val="28"/>
          <w:szCs w:val="28"/>
        </w:rPr>
        <w:t>дна</w:t>
      </w:r>
      <w:r w:rsidR="009B1062" w:rsidRPr="006E2C32">
        <w:rPr>
          <w:rFonts w:ascii="Times New Roman" w:hAnsi="Times New Roman" w:cs="Times New Roman"/>
          <w:sz w:val="28"/>
          <w:szCs w:val="28"/>
        </w:rPr>
        <w:t xml:space="preserve"> з  форм</w:t>
      </w:r>
      <w:r w:rsidR="00046902" w:rsidRPr="006E2C32">
        <w:rPr>
          <w:rFonts w:ascii="Times New Roman" w:hAnsi="Times New Roman" w:cs="Times New Roman"/>
          <w:sz w:val="28"/>
          <w:szCs w:val="28"/>
        </w:rPr>
        <w:t xml:space="preserve"> організації пізнавальної діяльності, яка має конкретну, передбачувану мету — створити комфортні умови спілкування та навчання батьків, за яких кожен </w:t>
      </w:r>
      <w:r w:rsidR="00046902" w:rsidRPr="006E2C32">
        <w:rPr>
          <w:rFonts w:ascii="Times New Roman" w:hAnsi="Times New Roman" w:cs="Times New Roman"/>
          <w:sz w:val="28"/>
          <w:szCs w:val="28"/>
        </w:rPr>
        <w:lastRenderedPageBreak/>
        <w:t>учасник відчуває свою успішність, інтелектуальну спроможність, є рівноправним, рівнозначним суб'єк­том.</w:t>
      </w:r>
    </w:p>
    <w:p w:rsidR="00046902" w:rsidRPr="006E2C32" w:rsidRDefault="00046902" w:rsidP="003B085E">
      <w:pPr>
        <w:spacing w:after="0" w:line="360" w:lineRule="auto"/>
        <w:ind w:firstLine="708"/>
        <w:jc w:val="both"/>
        <w:rPr>
          <w:rFonts w:ascii="Times New Roman" w:hAnsi="Times New Roman" w:cs="Times New Roman"/>
          <w:sz w:val="28"/>
          <w:szCs w:val="28"/>
        </w:rPr>
      </w:pPr>
      <w:r w:rsidRPr="006E2C32">
        <w:rPr>
          <w:rFonts w:ascii="Times New Roman" w:hAnsi="Times New Roman" w:cs="Times New Roman"/>
          <w:sz w:val="28"/>
          <w:szCs w:val="28"/>
        </w:rPr>
        <w:t>Варто зазначити, що організація інтерактивного навчання батьків передбачає моделювання життєвих ситуацій, використання рольових ігор, спільне вирішення проблеми на основі аналізу об</w:t>
      </w:r>
      <w:r w:rsidR="000D6C5B" w:rsidRPr="006E2C32">
        <w:rPr>
          <w:rFonts w:ascii="Times New Roman" w:hAnsi="Times New Roman" w:cs="Times New Roman"/>
          <w:sz w:val="28"/>
          <w:szCs w:val="28"/>
        </w:rPr>
        <w:t>ставин та відповідної ситуації.</w:t>
      </w:r>
    </w:p>
    <w:p w:rsidR="00731EE7" w:rsidRPr="006E2C32" w:rsidRDefault="00731EE7" w:rsidP="006E2C32">
      <w:pPr>
        <w:spacing w:after="0" w:line="360" w:lineRule="auto"/>
        <w:jc w:val="both"/>
        <w:rPr>
          <w:rFonts w:ascii="Times New Roman" w:hAnsi="Times New Roman" w:cs="Times New Roman"/>
          <w:sz w:val="28"/>
          <w:szCs w:val="28"/>
        </w:rPr>
      </w:pPr>
      <w:r w:rsidRPr="006E2C32">
        <w:rPr>
          <w:rFonts w:ascii="Times New Roman" w:hAnsi="Times New Roman" w:cs="Times New Roman"/>
          <w:sz w:val="28"/>
          <w:szCs w:val="28"/>
        </w:rPr>
        <w:t>Доцільно наголосити, що досить продуктивною інтерактивною формою робот</w:t>
      </w:r>
      <w:r w:rsidR="000D6C5B" w:rsidRPr="006E2C32">
        <w:rPr>
          <w:rFonts w:ascii="Times New Roman" w:hAnsi="Times New Roman" w:cs="Times New Roman"/>
          <w:sz w:val="28"/>
          <w:szCs w:val="28"/>
        </w:rPr>
        <w:t xml:space="preserve">и з батьками є робота в групах. </w:t>
      </w:r>
    </w:p>
    <w:p w:rsidR="000B3211" w:rsidRPr="006E2C32" w:rsidRDefault="00C01D4B" w:rsidP="003B085E">
      <w:pPr>
        <w:spacing w:after="0" w:line="360" w:lineRule="auto"/>
        <w:ind w:firstLine="708"/>
        <w:jc w:val="both"/>
        <w:rPr>
          <w:rFonts w:ascii="Times New Roman" w:eastAsia="Calibri" w:hAnsi="Times New Roman" w:cs="Times New Roman"/>
          <w:bCs/>
          <w:color w:val="000000"/>
          <w:sz w:val="28"/>
          <w:szCs w:val="28"/>
          <w:lang w:eastAsia="uk-UA"/>
        </w:rPr>
      </w:pPr>
      <w:r w:rsidRPr="006E2C32">
        <w:rPr>
          <w:rFonts w:ascii="Times New Roman" w:hAnsi="Times New Roman" w:cs="Times New Roman"/>
          <w:sz w:val="28"/>
          <w:szCs w:val="28"/>
        </w:rPr>
        <w:t>Як класний керівник, бід час проведення батьківських зборів намагаюся використовувати різні, методи, вправи, форми роботи,</w:t>
      </w:r>
      <w:r w:rsidR="004F6D8F" w:rsidRPr="006E2C32">
        <w:rPr>
          <w:rFonts w:ascii="Times New Roman" w:hAnsi="Times New Roman" w:cs="Times New Roman"/>
          <w:sz w:val="28"/>
          <w:szCs w:val="28"/>
        </w:rPr>
        <w:t xml:space="preserve"> </w:t>
      </w:r>
      <w:r w:rsidR="00A57DB0" w:rsidRPr="006E2C32">
        <w:rPr>
          <w:rFonts w:ascii="Times New Roman" w:hAnsi="Times New Roman" w:cs="Times New Roman"/>
          <w:sz w:val="28"/>
          <w:szCs w:val="28"/>
        </w:rPr>
        <w:t>тощо</w:t>
      </w:r>
      <w:r w:rsidR="004F6D8F" w:rsidRPr="006E2C32">
        <w:rPr>
          <w:rFonts w:ascii="Times New Roman" w:hAnsi="Times New Roman" w:cs="Times New Roman"/>
          <w:sz w:val="28"/>
          <w:szCs w:val="28"/>
        </w:rPr>
        <w:t>.  Н</w:t>
      </w:r>
      <w:r w:rsidRPr="006E2C32">
        <w:rPr>
          <w:rFonts w:ascii="Times New Roman" w:hAnsi="Times New Roman" w:cs="Times New Roman"/>
          <w:sz w:val="28"/>
          <w:szCs w:val="28"/>
        </w:rPr>
        <w:t>априклад</w:t>
      </w:r>
      <w:r w:rsidR="004F6D8F" w:rsidRPr="006E2C32">
        <w:rPr>
          <w:rFonts w:ascii="Times New Roman" w:hAnsi="Times New Roman" w:cs="Times New Roman"/>
          <w:sz w:val="28"/>
          <w:szCs w:val="28"/>
        </w:rPr>
        <w:t>,</w:t>
      </w:r>
      <w:r w:rsidRPr="006E2C32">
        <w:rPr>
          <w:rFonts w:ascii="Times New Roman" w:hAnsi="Times New Roman" w:cs="Times New Roman"/>
          <w:sz w:val="28"/>
          <w:szCs w:val="28"/>
        </w:rPr>
        <w:t xml:space="preserve"> на батьківських зборах</w:t>
      </w:r>
      <w:r w:rsidR="004F6D8F" w:rsidRPr="006E2C32">
        <w:rPr>
          <w:rFonts w:ascii="Times New Roman" w:hAnsi="Times New Roman" w:cs="Times New Roman"/>
          <w:sz w:val="28"/>
          <w:szCs w:val="28"/>
        </w:rPr>
        <w:t xml:space="preserve"> </w:t>
      </w:r>
      <w:r w:rsidR="000B3211" w:rsidRPr="006E2C32">
        <w:rPr>
          <w:rFonts w:ascii="Times New Roman" w:hAnsi="Times New Roman" w:cs="Times New Roman"/>
          <w:sz w:val="28"/>
          <w:szCs w:val="28"/>
        </w:rPr>
        <w:t xml:space="preserve"> </w:t>
      </w:r>
      <w:r w:rsidR="009A1AC8" w:rsidRPr="006E2C32">
        <w:rPr>
          <w:rFonts w:ascii="Times New Roman" w:hAnsi="Times New Roman" w:cs="Times New Roman"/>
          <w:sz w:val="28"/>
          <w:szCs w:val="28"/>
        </w:rPr>
        <w:t>«</w:t>
      </w:r>
      <w:r w:rsidR="000B3211" w:rsidRPr="006E2C32">
        <w:rPr>
          <w:rFonts w:ascii="Times New Roman" w:eastAsia="Calibri" w:hAnsi="Times New Roman" w:cs="Times New Roman"/>
          <w:bCs/>
          <w:color w:val="000000"/>
          <w:sz w:val="28"/>
          <w:szCs w:val="28"/>
          <w:lang w:eastAsia="uk-UA"/>
        </w:rPr>
        <w:t>Важливість спілкування у родині</w:t>
      </w:r>
      <w:r w:rsidR="009A1AC8" w:rsidRPr="006E2C32">
        <w:rPr>
          <w:rFonts w:ascii="Times New Roman" w:eastAsia="Calibri" w:hAnsi="Times New Roman" w:cs="Times New Roman"/>
          <w:bCs/>
          <w:color w:val="000000"/>
          <w:sz w:val="28"/>
          <w:szCs w:val="28"/>
          <w:lang w:eastAsia="uk-UA"/>
        </w:rPr>
        <w:t>»</w:t>
      </w:r>
      <w:r w:rsidR="004F6D8F" w:rsidRPr="006E2C32">
        <w:rPr>
          <w:rFonts w:ascii="Times New Roman" w:eastAsia="Calibri" w:hAnsi="Times New Roman" w:cs="Times New Roman"/>
          <w:bCs/>
          <w:color w:val="000000"/>
          <w:sz w:val="28"/>
          <w:szCs w:val="28"/>
          <w:lang w:eastAsia="uk-UA"/>
        </w:rPr>
        <w:t>, я н</w:t>
      </w:r>
      <w:r w:rsidR="009A1AC8" w:rsidRPr="006E2C32">
        <w:rPr>
          <w:rFonts w:ascii="Times New Roman" w:eastAsia="Times New Roman" w:hAnsi="Times New Roman" w:cs="Times New Roman"/>
          <w:color w:val="000000"/>
          <w:spacing w:val="-10"/>
          <w:sz w:val="28"/>
          <w:szCs w:val="28"/>
          <w:lang w:eastAsia="uk-UA"/>
        </w:rPr>
        <w:t>а початку зборів за допомогою різнокольорових</w:t>
      </w:r>
      <w:r w:rsidRPr="006E2C32">
        <w:rPr>
          <w:rFonts w:ascii="Times New Roman" w:eastAsia="Times New Roman" w:hAnsi="Times New Roman" w:cs="Times New Roman"/>
          <w:color w:val="000000"/>
          <w:spacing w:val="-10"/>
          <w:sz w:val="28"/>
          <w:szCs w:val="28"/>
          <w:lang w:eastAsia="uk-UA"/>
        </w:rPr>
        <w:t xml:space="preserve"> квіток поділила батьків </w:t>
      </w:r>
      <w:r w:rsidR="009A1AC8" w:rsidRPr="006E2C32">
        <w:rPr>
          <w:rFonts w:ascii="Times New Roman" w:eastAsia="Times New Roman" w:hAnsi="Times New Roman" w:cs="Times New Roman"/>
          <w:color w:val="000000"/>
          <w:spacing w:val="-10"/>
          <w:sz w:val="28"/>
          <w:szCs w:val="28"/>
          <w:lang w:eastAsia="uk-UA"/>
        </w:rPr>
        <w:t>на групи</w:t>
      </w:r>
      <w:r w:rsidRPr="006E2C32">
        <w:rPr>
          <w:rFonts w:ascii="Times New Roman" w:eastAsia="Times New Roman" w:hAnsi="Times New Roman" w:cs="Times New Roman"/>
          <w:color w:val="000000"/>
          <w:spacing w:val="-10"/>
          <w:sz w:val="28"/>
          <w:szCs w:val="28"/>
          <w:lang w:eastAsia="uk-UA"/>
        </w:rPr>
        <w:t>. Для того щоб робота була цікавою, продуктивною і досягла поставленої мети я використовувала:</w:t>
      </w:r>
    </w:p>
    <w:p w:rsidR="000B3211" w:rsidRPr="001466DE" w:rsidRDefault="00C01D4B" w:rsidP="006E2C32">
      <w:pPr>
        <w:autoSpaceDE w:val="0"/>
        <w:autoSpaceDN w:val="0"/>
        <w:adjustRightInd w:val="0"/>
        <w:spacing w:after="0" w:line="360" w:lineRule="auto"/>
        <w:ind w:firstLine="225"/>
        <w:jc w:val="both"/>
        <w:rPr>
          <w:rFonts w:ascii="Times New Roman" w:eastAsia="Times New Roman" w:hAnsi="Times New Roman" w:cs="Times New Roman"/>
          <w:b/>
          <w:i/>
          <w:iCs/>
          <w:color w:val="000000"/>
          <w:sz w:val="28"/>
          <w:szCs w:val="28"/>
          <w:lang w:eastAsia="uk-UA"/>
        </w:rPr>
      </w:pPr>
      <w:r w:rsidRPr="001466DE">
        <w:rPr>
          <w:rFonts w:ascii="Times New Roman" w:eastAsia="Times New Roman" w:hAnsi="Times New Roman" w:cs="Times New Roman"/>
          <w:b/>
          <w:i/>
          <w:color w:val="000000"/>
          <w:sz w:val="28"/>
          <w:szCs w:val="28"/>
          <w:lang w:eastAsia="uk-UA"/>
        </w:rPr>
        <w:t>Вправу</w:t>
      </w:r>
      <w:r w:rsidR="000B3211" w:rsidRPr="001466DE">
        <w:rPr>
          <w:rFonts w:ascii="Times New Roman" w:eastAsia="Times New Roman" w:hAnsi="Times New Roman" w:cs="Times New Roman"/>
          <w:b/>
          <w:i/>
          <w:color w:val="000000"/>
          <w:sz w:val="28"/>
          <w:szCs w:val="28"/>
          <w:lang w:eastAsia="uk-UA"/>
        </w:rPr>
        <w:t xml:space="preserve">: </w:t>
      </w:r>
      <w:r w:rsidR="000B3211" w:rsidRPr="001466DE">
        <w:rPr>
          <w:rFonts w:ascii="Times New Roman" w:eastAsia="Times New Roman" w:hAnsi="Times New Roman" w:cs="Times New Roman"/>
          <w:b/>
          <w:i/>
          <w:iCs/>
          <w:color w:val="000000"/>
          <w:sz w:val="28"/>
          <w:szCs w:val="28"/>
          <w:lang w:eastAsia="uk-UA"/>
        </w:rPr>
        <w:t>«</w:t>
      </w:r>
      <w:r w:rsidR="009A1AC8" w:rsidRPr="001466DE">
        <w:rPr>
          <w:rFonts w:ascii="Times New Roman" w:eastAsia="Times New Roman" w:hAnsi="Times New Roman" w:cs="Times New Roman"/>
          <w:b/>
          <w:i/>
          <w:iCs/>
          <w:color w:val="000000"/>
          <w:sz w:val="28"/>
          <w:szCs w:val="28"/>
          <w:lang w:eastAsia="uk-UA"/>
        </w:rPr>
        <w:t>Буке</w:t>
      </w:r>
      <w:r w:rsidRPr="001466DE">
        <w:rPr>
          <w:rFonts w:ascii="Times New Roman" w:eastAsia="Times New Roman" w:hAnsi="Times New Roman" w:cs="Times New Roman"/>
          <w:b/>
          <w:i/>
          <w:iCs/>
          <w:color w:val="000000"/>
          <w:sz w:val="28"/>
          <w:szCs w:val="28"/>
          <w:lang w:eastAsia="uk-UA"/>
        </w:rPr>
        <w:t>т</w:t>
      </w:r>
      <w:r w:rsidR="000B3211" w:rsidRPr="001466DE">
        <w:rPr>
          <w:rFonts w:ascii="Times New Roman" w:eastAsia="Times New Roman" w:hAnsi="Times New Roman" w:cs="Times New Roman"/>
          <w:b/>
          <w:i/>
          <w:iCs/>
          <w:color w:val="000000"/>
          <w:sz w:val="28"/>
          <w:szCs w:val="28"/>
          <w:lang w:eastAsia="uk-UA"/>
        </w:rPr>
        <w:t>»</w:t>
      </w:r>
    </w:p>
    <w:p w:rsidR="00C01D4B" w:rsidRPr="006E2C32" w:rsidRDefault="00C01D4B" w:rsidP="006E2C32">
      <w:pPr>
        <w:tabs>
          <w:tab w:val="left" w:pos="0"/>
        </w:tabs>
        <w:autoSpaceDE w:val="0"/>
        <w:autoSpaceDN w:val="0"/>
        <w:adjustRightInd w:val="0"/>
        <w:spacing w:after="0" w:line="360" w:lineRule="auto"/>
        <w:ind w:firstLine="567"/>
        <w:jc w:val="both"/>
        <w:rPr>
          <w:rFonts w:ascii="Times New Roman" w:eastAsia="Times New Roman" w:hAnsi="Times New Roman" w:cs="Times New Roman"/>
          <w:b/>
          <w:i/>
          <w:color w:val="000000"/>
          <w:sz w:val="28"/>
          <w:szCs w:val="28"/>
          <w:lang w:eastAsia="uk-UA"/>
        </w:rPr>
      </w:pPr>
      <w:r w:rsidRPr="006E2C32">
        <w:rPr>
          <w:rFonts w:ascii="Times New Roman" w:eastAsia="Times New Roman" w:hAnsi="Times New Roman" w:cs="Times New Roman"/>
          <w:b/>
          <w:i/>
          <w:noProof/>
          <w:color w:val="000000"/>
          <w:sz w:val="28"/>
          <w:szCs w:val="28"/>
          <w:lang w:eastAsia="uk-UA"/>
        </w:rPr>
        <w:drawing>
          <wp:inline distT="0" distB="0" distL="0" distR="0">
            <wp:extent cx="2857500" cy="2143051"/>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G_20171201_150553.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861667" cy="2146176"/>
                    </a:xfrm>
                    <a:prstGeom prst="rect">
                      <a:avLst/>
                    </a:prstGeom>
                  </pic:spPr>
                </pic:pic>
              </a:graphicData>
            </a:graphic>
          </wp:inline>
        </w:drawing>
      </w:r>
    </w:p>
    <w:p w:rsidR="000B3211" w:rsidRPr="006E2C32" w:rsidRDefault="00C01D4B" w:rsidP="0061273D">
      <w:pPr>
        <w:tabs>
          <w:tab w:val="left" w:pos="0"/>
        </w:tabs>
        <w:autoSpaceDE w:val="0"/>
        <w:autoSpaceDN w:val="0"/>
        <w:adjustRightInd w:val="0"/>
        <w:spacing w:after="0" w:line="360" w:lineRule="auto"/>
        <w:ind w:firstLine="284"/>
        <w:jc w:val="both"/>
        <w:rPr>
          <w:rFonts w:ascii="Times New Roman" w:eastAsia="Times New Roman" w:hAnsi="Times New Roman" w:cs="Times New Roman"/>
          <w:b/>
          <w:i/>
          <w:color w:val="000000"/>
          <w:sz w:val="28"/>
          <w:szCs w:val="28"/>
          <w:lang w:eastAsia="uk-UA"/>
        </w:rPr>
      </w:pPr>
      <w:r w:rsidRPr="006E2C32">
        <w:rPr>
          <w:rFonts w:ascii="Times New Roman" w:eastAsia="Times New Roman" w:hAnsi="Times New Roman" w:cs="Times New Roman"/>
          <w:b/>
          <w:i/>
          <w:color w:val="000000"/>
          <w:sz w:val="28"/>
          <w:szCs w:val="28"/>
          <w:lang w:eastAsia="uk-UA"/>
        </w:rPr>
        <w:t>Гру</w:t>
      </w:r>
      <w:r w:rsidR="000B3211" w:rsidRPr="006E2C32">
        <w:rPr>
          <w:rFonts w:ascii="Times New Roman" w:eastAsia="Times New Roman" w:hAnsi="Times New Roman" w:cs="Times New Roman"/>
          <w:b/>
          <w:i/>
          <w:color w:val="000000"/>
          <w:sz w:val="28"/>
          <w:szCs w:val="28"/>
          <w:lang w:eastAsia="uk-UA"/>
        </w:rPr>
        <w:t>-практикум «Долонька дитини»</w:t>
      </w:r>
    </w:p>
    <w:p w:rsidR="00C01D4B" w:rsidRPr="006E2C32" w:rsidRDefault="00C01D4B" w:rsidP="006E2C32">
      <w:pPr>
        <w:tabs>
          <w:tab w:val="left" w:pos="0"/>
        </w:tabs>
        <w:autoSpaceDE w:val="0"/>
        <w:autoSpaceDN w:val="0"/>
        <w:adjustRightInd w:val="0"/>
        <w:spacing w:after="0" w:line="360" w:lineRule="auto"/>
        <w:ind w:firstLine="567"/>
        <w:jc w:val="both"/>
        <w:rPr>
          <w:rFonts w:ascii="Times New Roman" w:eastAsia="Times New Roman" w:hAnsi="Times New Roman" w:cs="Times New Roman"/>
          <w:b/>
          <w:i/>
          <w:color w:val="000000"/>
          <w:sz w:val="28"/>
          <w:szCs w:val="28"/>
          <w:lang w:eastAsia="uk-UA"/>
        </w:rPr>
      </w:pPr>
      <w:r w:rsidRPr="006E2C32">
        <w:rPr>
          <w:rFonts w:ascii="Times New Roman" w:eastAsia="Times New Roman" w:hAnsi="Times New Roman" w:cs="Times New Roman"/>
          <w:b/>
          <w:i/>
          <w:noProof/>
          <w:color w:val="000000"/>
          <w:sz w:val="28"/>
          <w:szCs w:val="28"/>
          <w:lang w:eastAsia="uk-UA"/>
        </w:rPr>
        <w:drawing>
          <wp:inline distT="0" distB="0" distL="0" distR="0">
            <wp:extent cx="2834640" cy="2125906"/>
            <wp:effectExtent l="0" t="0" r="381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G_20171201_150612.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842128" cy="2131521"/>
                    </a:xfrm>
                    <a:prstGeom prst="rect">
                      <a:avLst/>
                    </a:prstGeom>
                  </pic:spPr>
                </pic:pic>
              </a:graphicData>
            </a:graphic>
          </wp:inline>
        </w:drawing>
      </w:r>
    </w:p>
    <w:p w:rsidR="000B3211" w:rsidRPr="000B3211" w:rsidRDefault="00C01D4B" w:rsidP="0061273D">
      <w:pPr>
        <w:spacing w:after="0" w:line="360" w:lineRule="auto"/>
        <w:ind w:firstLine="284"/>
        <w:jc w:val="both"/>
        <w:rPr>
          <w:rFonts w:ascii="Times New Roman" w:eastAsia="Calibri" w:hAnsi="Times New Roman" w:cs="Times New Roman"/>
          <w:sz w:val="28"/>
          <w:szCs w:val="28"/>
        </w:rPr>
      </w:pPr>
      <w:r w:rsidRPr="001466DE">
        <w:rPr>
          <w:rFonts w:ascii="Times New Roman" w:eastAsia="Calibri" w:hAnsi="Times New Roman" w:cs="Times New Roman"/>
          <w:b/>
          <w:i/>
          <w:sz w:val="28"/>
          <w:szCs w:val="28"/>
        </w:rPr>
        <w:t>М</w:t>
      </w:r>
      <w:r w:rsidR="000B3211" w:rsidRPr="000B3211">
        <w:rPr>
          <w:rFonts w:ascii="Times New Roman" w:eastAsia="Calibri" w:hAnsi="Times New Roman" w:cs="Times New Roman"/>
          <w:b/>
          <w:i/>
          <w:sz w:val="28"/>
          <w:szCs w:val="28"/>
        </w:rPr>
        <w:t>етод «Суво</w:t>
      </w:r>
      <w:r w:rsidRPr="001466DE">
        <w:rPr>
          <w:rFonts w:ascii="Times New Roman" w:eastAsia="Calibri" w:hAnsi="Times New Roman" w:cs="Times New Roman"/>
          <w:b/>
          <w:i/>
          <w:sz w:val="28"/>
          <w:szCs w:val="28"/>
        </w:rPr>
        <w:t>ї»</w:t>
      </w:r>
      <w:r w:rsidRPr="001466DE">
        <w:rPr>
          <w:rFonts w:ascii="Times New Roman" w:eastAsia="Calibri" w:hAnsi="Times New Roman" w:cs="Times New Roman"/>
          <w:i/>
          <w:sz w:val="28"/>
          <w:szCs w:val="28"/>
        </w:rPr>
        <w:t>,</w:t>
      </w:r>
      <w:r w:rsidRPr="006E2C32">
        <w:rPr>
          <w:rFonts w:ascii="Times New Roman" w:eastAsia="Calibri" w:hAnsi="Times New Roman" w:cs="Times New Roman"/>
          <w:sz w:val="28"/>
          <w:szCs w:val="28"/>
        </w:rPr>
        <w:t xml:space="preserve"> під час якого складалися правила для батьків</w:t>
      </w:r>
    </w:p>
    <w:p w:rsidR="000B3211" w:rsidRPr="000B3211" w:rsidRDefault="00C01D4B" w:rsidP="0061273D">
      <w:pPr>
        <w:spacing w:after="0" w:line="360" w:lineRule="auto"/>
        <w:ind w:firstLine="284"/>
        <w:jc w:val="both"/>
        <w:rPr>
          <w:rFonts w:ascii="Times New Roman" w:eastAsia="Calibri" w:hAnsi="Times New Roman" w:cs="Times New Roman"/>
          <w:sz w:val="28"/>
          <w:szCs w:val="28"/>
        </w:rPr>
      </w:pPr>
      <w:r w:rsidRPr="006E2C32">
        <w:rPr>
          <w:rFonts w:ascii="Times New Roman" w:eastAsia="Calibri" w:hAnsi="Times New Roman" w:cs="Times New Roman"/>
          <w:b/>
          <w:i/>
          <w:sz w:val="28"/>
          <w:szCs w:val="28"/>
        </w:rPr>
        <w:lastRenderedPageBreak/>
        <w:t>Вправа «Не закінчене речення»</w:t>
      </w:r>
      <w:r w:rsidR="000B3211" w:rsidRPr="000B3211">
        <w:rPr>
          <w:rFonts w:ascii="Times New Roman" w:eastAsia="Calibri" w:hAnsi="Times New Roman" w:cs="Times New Roman"/>
          <w:sz w:val="28"/>
          <w:szCs w:val="28"/>
        </w:rPr>
        <w:t>: «Я  хочу, щоб мій син (моя донька) стали …… були. …. Для цього я…….»</w:t>
      </w:r>
    </w:p>
    <w:p w:rsidR="000B3211" w:rsidRPr="001466DE" w:rsidRDefault="004F6D8F" w:rsidP="0061273D">
      <w:pPr>
        <w:spacing w:after="0" w:line="360" w:lineRule="auto"/>
        <w:ind w:firstLine="284"/>
        <w:jc w:val="both"/>
        <w:rPr>
          <w:rFonts w:ascii="Times New Roman" w:hAnsi="Times New Roman" w:cs="Times New Roman"/>
          <w:b/>
          <w:i/>
          <w:sz w:val="28"/>
          <w:szCs w:val="28"/>
        </w:rPr>
      </w:pPr>
      <w:r w:rsidRPr="001466DE">
        <w:rPr>
          <w:rFonts w:ascii="Times New Roman" w:hAnsi="Times New Roman" w:cs="Times New Roman"/>
          <w:b/>
          <w:i/>
          <w:sz w:val="28"/>
          <w:szCs w:val="28"/>
        </w:rPr>
        <w:t>Анкетування.</w:t>
      </w:r>
    </w:p>
    <w:p w:rsidR="00731EE7" w:rsidRPr="006E2C32" w:rsidRDefault="004F6D8F" w:rsidP="006E2C32">
      <w:pPr>
        <w:spacing w:after="0" w:line="360" w:lineRule="auto"/>
        <w:jc w:val="both"/>
        <w:rPr>
          <w:rFonts w:ascii="Times New Roman" w:hAnsi="Times New Roman" w:cs="Times New Roman"/>
          <w:sz w:val="28"/>
          <w:szCs w:val="28"/>
        </w:rPr>
      </w:pPr>
      <w:r w:rsidRPr="006E2C32">
        <w:rPr>
          <w:rFonts w:ascii="Times New Roman" w:hAnsi="Times New Roman" w:cs="Times New Roman"/>
          <w:sz w:val="28"/>
          <w:szCs w:val="28"/>
        </w:rPr>
        <w:t>Тому для того щоб спілкування з батьками приносило певний результат, п</w:t>
      </w:r>
      <w:r w:rsidR="009B1062" w:rsidRPr="006E2C32">
        <w:rPr>
          <w:rFonts w:ascii="Times New Roman" w:hAnsi="Times New Roman" w:cs="Times New Roman"/>
          <w:sz w:val="28"/>
          <w:szCs w:val="28"/>
        </w:rPr>
        <w:t xml:space="preserve">ропоную </w:t>
      </w:r>
      <w:r w:rsidRPr="006E2C32">
        <w:rPr>
          <w:rFonts w:ascii="Times New Roman" w:hAnsi="Times New Roman" w:cs="Times New Roman"/>
          <w:sz w:val="28"/>
          <w:szCs w:val="28"/>
        </w:rPr>
        <w:t xml:space="preserve">використовувати в школі такі </w:t>
      </w:r>
      <w:r w:rsidR="009B1062" w:rsidRPr="006E2C32">
        <w:rPr>
          <w:rFonts w:ascii="Times New Roman" w:hAnsi="Times New Roman" w:cs="Times New Roman"/>
          <w:sz w:val="28"/>
          <w:szCs w:val="28"/>
        </w:rPr>
        <w:t>ф</w:t>
      </w:r>
      <w:r w:rsidR="00731EE7" w:rsidRPr="006E2C32">
        <w:rPr>
          <w:rFonts w:ascii="Times New Roman" w:hAnsi="Times New Roman" w:cs="Times New Roman"/>
          <w:sz w:val="28"/>
          <w:szCs w:val="28"/>
        </w:rPr>
        <w:t xml:space="preserve">орми </w:t>
      </w:r>
      <w:r w:rsidR="000D6C5B" w:rsidRPr="006E2C32">
        <w:rPr>
          <w:rFonts w:ascii="Times New Roman" w:hAnsi="Times New Roman" w:cs="Times New Roman"/>
          <w:sz w:val="28"/>
          <w:szCs w:val="28"/>
        </w:rPr>
        <w:t>інтерактивної роботи з батьками</w:t>
      </w:r>
      <w:r w:rsidRPr="006E2C32">
        <w:rPr>
          <w:rFonts w:ascii="Times New Roman" w:hAnsi="Times New Roman" w:cs="Times New Roman"/>
          <w:sz w:val="28"/>
          <w:szCs w:val="28"/>
        </w:rPr>
        <w:t xml:space="preserve"> як</w:t>
      </w:r>
      <w:r w:rsidR="009B1062" w:rsidRPr="006E2C32">
        <w:rPr>
          <w:rFonts w:ascii="Times New Roman" w:hAnsi="Times New Roman" w:cs="Times New Roman"/>
          <w:sz w:val="28"/>
          <w:szCs w:val="28"/>
        </w:rPr>
        <w:t>:</w:t>
      </w:r>
    </w:p>
    <w:p w:rsidR="00731EE7" w:rsidRPr="001466DE" w:rsidRDefault="000D6C5B" w:rsidP="006E2C32">
      <w:pPr>
        <w:spacing w:after="0" w:line="360" w:lineRule="auto"/>
        <w:jc w:val="both"/>
        <w:rPr>
          <w:rFonts w:ascii="Times New Roman" w:hAnsi="Times New Roman" w:cs="Times New Roman"/>
          <w:b/>
          <w:sz w:val="28"/>
          <w:szCs w:val="28"/>
        </w:rPr>
      </w:pPr>
      <w:r w:rsidRPr="001466DE">
        <w:rPr>
          <w:rFonts w:ascii="Times New Roman" w:hAnsi="Times New Roman" w:cs="Times New Roman"/>
          <w:b/>
          <w:sz w:val="28"/>
          <w:szCs w:val="28"/>
        </w:rPr>
        <w:t>«Діалог»</w:t>
      </w:r>
    </w:p>
    <w:p w:rsidR="00731EE7" w:rsidRPr="006E2C32" w:rsidRDefault="00731EE7" w:rsidP="0061273D">
      <w:pPr>
        <w:spacing w:after="0" w:line="360" w:lineRule="auto"/>
        <w:ind w:firstLine="708"/>
        <w:jc w:val="both"/>
        <w:rPr>
          <w:rFonts w:ascii="Times New Roman" w:hAnsi="Times New Roman" w:cs="Times New Roman"/>
          <w:sz w:val="28"/>
          <w:szCs w:val="28"/>
        </w:rPr>
      </w:pPr>
      <w:r w:rsidRPr="006E2C32">
        <w:rPr>
          <w:rFonts w:ascii="Times New Roman" w:hAnsi="Times New Roman" w:cs="Times New Roman"/>
          <w:sz w:val="28"/>
          <w:szCs w:val="28"/>
        </w:rPr>
        <w:t>Суть його полягає в спільному пошуку групами узгодженого рішення. Це знаходить своє відображення у кінцевому тексті, переліку ознак, схемі тощо. Діалог виключає протистояння, критику позиції тієї чи іншої групи. Всю увагу зосереджено на си</w:t>
      </w:r>
      <w:r w:rsidR="000D6C5B" w:rsidRPr="006E2C32">
        <w:rPr>
          <w:rFonts w:ascii="Times New Roman" w:hAnsi="Times New Roman" w:cs="Times New Roman"/>
          <w:sz w:val="28"/>
          <w:szCs w:val="28"/>
        </w:rPr>
        <w:t>льних моментах у позиції інших.</w:t>
      </w:r>
    </w:p>
    <w:p w:rsidR="00731EE7" w:rsidRPr="006E2C32" w:rsidRDefault="0061273D" w:rsidP="0061273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Створюється 5 </w:t>
      </w:r>
      <w:r w:rsidRPr="006E2C32">
        <w:rPr>
          <w:rFonts w:ascii="Times New Roman" w:hAnsi="Times New Roman" w:cs="Times New Roman"/>
          <w:sz w:val="28"/>
          <w:szCs w:val="28"/>
        </w:rPr>
        <w:t>–</w:t>
      </w:r>
      <w:r>
        <w:rPr>
          <w:rFonts w:ascii="Times New Roman" w:hAnsi="Times New Roman" w:cs="Times New Roman"/>
          <w:sz w:val="28"/>
          <w:szCs w:val="28"/>
        </w:rPr>
        <w:t xml:space="preserve"> </w:t>
      </w:r>
      <w:r w:rsidR="00731EE7" w:rsidRPr="006E2C32">
        <w:rPr>
          <w:rFonts w:ascii="Times New Roman" w:hAnsi="Times New Roman" w:cs="Times New Roman"/>
          <w:sz w:val="28"/>
          <w:szCs w:val="28"/>
        </w:rPr>
        <w:t>6 робочих груп і група експ</w:t>
      </w:r>
      <w:r>
        <w:rPr>
          <w:rFonts w:ascii="Times New Roman" w:hAnsi="Times New Roman" w:cs="Times New Roman"/>
          <w:sz w:val="28"/>
          <w:szCs w:val="28"/>
        </w:rPr>
        <w:t xml:space="preserve">ертів. Робочі групи отримують 5 </w:t>
      </w:r>
      <w:r w:rsidRPr="006E2C32">
        <w:rPr>
          <w:rFonts w:ascii="Times New Roman" w:hAnsi="Times New Roman" w:cs="Times New Roman"/>
          <w:sz w:val="28"/>
          <w:szCs w:val="28"/>
        </w:rPr>
        <w:t>–</w:t>
      </w:r>
      <w:r>
        <w:rPr>
          <w:rFonts w:ascii="Times New Roman" w:hAnsi="Times New Roman" w:cs="Times New Roman"/>
          <w:sz w:val="28"/>
          <w:szCs w:val="28"/>
        </w:rPr>
        <w:t xml:space="preserve"> </w:t>
      </w:r>
      <w:r w:rsidR="00731EE7" w:rsidRPr="006E2C32">
        <w:rPr>
          <w:rFonts w:ascii="Times New Roman" w:hAnsi="Times New Roman" w:cs="Times New Roman"/>
          <w:sz w:val="28"/>
          <w:szCs w:val="28"/>
        </w:rPr>
        <w:t xml:space="preserve">10 хвилин для виконання завдання. Група експертів складає свій варіант виконання завдання, стежить за роботою груп і контролює час. По завершенні роботи представники від кожної робочої групи на дошці або на аркушах паперу роблять підсумковий запис. Потім, по черзі, надається слово одному доповідачеві від кожної групи. Експерти фіксують спільні погляди, а на завершення пропонують узагальнену відповідь на завдання. Групи обговорюють і доповнюють її. </w:t>
      </w:r>
      <w:r w:rsidR="000D6C5B" w:rsidRPr="006E2C32">
        <w:rPr>
          <w:rFonts w:ascii="Times New Roman" w:hAnsi="Times New Roman" w:cs="Times New Roman"/>
          <w:sz w:val="28"/>
          <w:szCs w:val="28"/>
        </w:rPr>
        <w:t>Занотовується кінцевий варіант.</w:t>
      </w:r>
    </w:p>
    <w:p w:rsidR="00731EE7" w:rsidRPr="001466DE" w:rsidRDefault="000D6C5B" w:rsidP="006E2C32">
      <w:pPr>
        <w:spacing w:after="0" w:line="360" w:lineRule="auto"/>
        <w:jc w:val="both"/>
        <w:rPr>
          <w:rFonts w:ascii="Times New Roman" w:hAnsi="Times New Roman" w:cs="Times New Roman"/>
          <w:b/>
          <w:sz w:val="28"/>
          <w:szCs w:val="28"/>
        </w:rPr>
      </w:pPr>
      <w:r w:rsidRPr="001466DE">
        <w:rPr>
          <w:rFonts w:ascii="Times New Roman" w:hAnsi="Times New Roman" w:cs="Times New Roman"/>
          <w:b/>
          <w:sz w:val="28"/>
          <w:szCs w:val="28"/>
        </w:rPr>
        <w:t>«Синтез думок»</w:t>
      </w:r>
    </w:p>
    <w:p w:rsidR="00731EE7" w:rsidRPr="006E2C32" w:rsidRDefault="00731EE7" w:rsidP="0061273D">
      <w:pPr>
        <w:spacing w:after="0" w:line="360" w:lineRule="auto"/>
        <w:ind w:firstLine="708"/>
        <w:jc w:val="both"/>
        <w:rPr>
          <w:rFonts w:ascii="Times New Roman" w:hAnsi="Times New Roman" w:cs="Times New Roman"/>
          <w:sz w:val="28"/>
          <w:szCs w:val="28"/>
        </w:rPr>
      </w:pPr>
      <w:r w:rsidRPr="006E2C32">
        <w:rPr>
          <w:rFonts w:ascii="Times New Roman" w:hAnsi="Times New Roman" w:cs="Times New Roman"/>
          <w:sz w:val="28"/>
          <w:szCs w:val="28"/>
        </w:rPr>
        <w:t>Дуже схожий за метою та початковою фазою на попередній варіант групової роботи. Але після об'єднання в групи і виконання завдання учасники не роблять записів на дошці, а передають свій варіант іншим групам, які доповнюють його своїми думками, підкреслюють те, з чим не погоджуються. Опрацьовані резуль­тати передаються експертам, які знову ж таки зіставляють написане з власним варіантом, роблять загальний звіт</w:t>
      </w:r>
      <w:r w:rsidR="001466DE">
        <w:rPr>
          <w:rFonts w:ascii="Times New Roman" w:hAnsi="Times New Roman" w:cs="Times New Roman"/>
          <w:sz w:val="28"/>
          <w:szCs w:val="28"/>
        </w:rPr>
        <w:t>, який обговорює весь колектив.</w:t>
      </w:r>
    </w:p>
    <w:p w:rsidR="00731EE7" w:rsidRPr="001466DE" w:rsidRDefault="000D6C5B" w:rsidP="006E2C32">
      <w:pPr>
        <w:spacing w:after="0" w:line="360" w:lineRule="auto"/>
        <w:jc w:val="both"/>
        <w:rPr>
          <w:rFonts w:ascii="Times New Roman" w:hAnsi="Times New Roman" w:cs="Times New Roman"/>
          <w:b/>
          <w:sz w:val="28"/>
          <w:szCs w:val="28"/>
        </w:rPr>
      </w:pPr>
      <w:r w:rsidRPr="001466DE">
        <w:rPr>
          <w:rFonts w:ascii="Times New Roman" w:hAnsi="Times New Roman" w:cs="Times New Roman"/>
          <w:b/>
          <w:sz w:val="28"/>
          <w:szCs w:val="28"/>
        </w:rPr>
        <w:t>«Спільний проект»</w:t>
      </w:r>
    </w:p>
    <w:p w:rsidR="00731EE7" w:rsidRPr="006E2C32" w:rsidRDefault="00731EE7" w:rsidP="0061273D">
      <w:pPr>
        <w:spacing w:after="0" w:line="360" w:lineRule="auto"/>
        <w:ind w:firstLine="708"/>
        <w:jc w:val="both"/>
        <w:rPr>
          <w:rFonts w:ascii="Times New Roman" w:hAnsi="Times New Roman" w:cs="Times New Roman"/>
          <w:sz w:val="28"/>
          <w:szCs w:val="28"/>
        </w:rPr>
      </w:pPr>
      <w:r w:rsidRPr="006E2C32">
        <w:rPr>
          <w:rFonts w:ascii="Times New Roman" w:hAnsi="Times New Roman" w:cs="Times New Roman"/>
          <w:sz w:val="28"/>
          <w:szCs w:val="28"/>
        </w:rPr>
        <w:t xml:space="preserve">Має таку саму мету та об'єднання в групи, що й діалог. Але завдання, які отримують групи, різного змісту та висвітлюють проблему з різних сторін. По </w:t>
      </w:r>
      <w:r w:rsidRPr="006E2C32">
        <w:rPr>
          <w:rFonts w:ascii="Times New Roman" w:hAnsi="Times New Roman" w:cs="Times New Roman"/>
          <w:sz w:val="28"/>
          <w:szCs w:val="28"/>
        </w:rPr>
        <w:lastRenderedPageBreak/>
        <w:t>завершенні роботи кожна група звітує і записує на дошці певні положення. В результаті з відповідей представників груп складається спільний проект, який рецензується та</w:t>
      </w:r>
      <w:r w:rsidR="001466DE">
        <w:rPr>
          <w:rFonts w:ascii="Times New Roman" w:hAnsi="Times New Roman" w:cs="Times New Roman"/>
          <w:sz w:val="28"/>
          <w:szCs w:val="28"/>
        </w:rPr>
        <w:t xml:space="preserve"> доповнюється групою експертів.</w:t>
      </w:r>
    </w:p>
    <w:p w:rsidR="00731EE7" w:rsidRPr="001466DE" w:rsidRDefault="000D6C5B" w:rsidP="006E2C32">
      <w:pPr>
        <w:spacing w:after="0" w:line="360" w:lineRule="auto"/>
        <w:jc w:val="both"/>
        <w:rPr>
          <w:rFonts w:ascii="Times New Roman" w:hAnsi="Times New Roman" w:cs="Times New Roman"/>
          <w:b/>
          <w:sz w:val="28"/>
          <w:szCs w:val="28"/>
        </w:rPr>
      </w:pPr>
      <w:r w:rsidRPr="001466DE">
        <w:rPr>
          <w:rFonts w:ascii="Times New Roman" w:hAnsi="Times New Roman" w:cs="Times New Roman"/>
          <w:b/>
          <w:sz w:val="28"/>
          <w:szCs w:val="28"/>
        </w:rPr>
        <w:t>«Коло ідей»</w:t>
      </w:r>
    </w:p>
    <w:p w:rsidR="00731EE7" w:rsidRPr="006E2C32" w:rsidRDefault="00731EE7" w:rsidP="0061273D">
      <w:pPr>
        <w:spacing w:after="0" w:line="360" w:lineRule="auto"/>
        <w:ind w:firstLine="708"/>
        <w:jc w:val="both"/>
        <w:rPr>
          <w:rFonts w:ascii="Times New Roman" w:hAnsi="Times New Roman" w:cs="Times New Roman"/>
          <w:sz w:val="28"/>
          <w:szCs w:val="28"/>
        </w:rPr>
      </w:pPr>
      <w:r w:rsidRPr="006E2C32">
        <w:rPr>
          <w:rFonts w:ascii="Times New Roman" w:hAnsi="Times New Roman" w:cs="Times New Roman"/>
          <w:sz w:val="28"/>
          <w:szCs w:val="28"/>
        </w:rPr>
        <w:t>Метою «Кола ідей» є вирішення гострих суперечливих питань, створення списку ідей та залучення всіх учасників до обговорення поставленого питання. Технологія застосовується, коли всі групи мають виконувати одне і те саме завдання, яке складається з кількох питань (позицій), як</w:t>
      </w:r>
      <w:r w:rsidR="000D6C5B" w:rsidRPr="006E2C32">
        <w:rPr>
          <w:rFonts w:ascii="Times New Roman" w:hAnsi="Times New Roman" w:cs="Times New Roman"/>
          <w:sz w:val="28"/>
          <w:szCs w:val="28"/>
        </w:rPr>
        <w:t>і групи представляють по черзі.</w:t>
      </w:r>
    </w:p>
    <w:p w:rsidR="00731EE7" w:rsidRPr="006E2C32" w:rsidRDefault="00731EE7" w:rsidP="0061273D">
      <w:pPr>
        <w:spacing w:after="0" w:line="360" w:lineRule="auto"/>
        <w:ind w:firstLine="708"/>
        <w:jc w:val="both"/>
        <w:rPr>
          <w:rFonts w:ascii="Times New Roman" w:hAnsi="Times New Roman" w:cs="Times New Roman"/>
          <w:sz w:val="28"/>
          <w:szCs w:val="28"/>
        </w:rPr>
      </w:pPr>
      <w:r w:rsidRPr="006E2C32">
        <w:rPr>
          <w:rFonts w:ascii="Times New Roman" w:hAnsi="Times New Roman" w:cs="Times New Roman"/>
          <w:sz w:val="28"/>
          <w:szCs w:val="28"/>
        </w:rPr>
        <w:t xml:space="preserve">Коли малі групи завершують виконувати завдання і готові подати інформацію, кожна з них по черзі озвучує лише один аспект проблеми, що обговорювалась. Продовжуючи по колу, вчитель (психолог) запитує всі групи по черзі, поки не вичерпаються ідеї. Це дасть можливість кожній групі розповісти про результати своєї роботи, уникаючи ситуації, коли перша група, що </w:t>
      </w:r>
      <w:r w:rsidR="001466DE">
        <w:rPr>
          <w:rFonts w:ascii="Times New Roman" w:hAnsi="Times New Roman" w:cs="Times New Roman"/>
          <w:sz w:val="28"/>
          <w:szCs w:val="28"/>
        </w:rPr>
        <w:t>виступає, подає всю інформацію.</w:t>
      </w:r>
    </w:p>
    <w:p w:rsidR="00731EE7" w:rsidRPr="001466DE" w:rsidRDefault="001466DE" w:rsidP="006E2C32">
      <w:pPr>
        <w:spacing w:after="0" w:line="360" w:lineRule="auto"/>
        <w:jc w:val="both"/>
        <w:rPr>
          <w:rFonts w:ascii="Times New Roman" w:hAnsi="Times New Roman" w:cs="Times New Roman"/>
          <w:b/>
          <w:sz w:val="28"/>
          <w:szCs w:val="28"/>
        </w:rPr>
      </w:pPr>
      <w:r w:rsidRPr="001466DE">
        <w:rPr>
          <w:rFonts w:ascii="Times New Roman" w:hAnsi="Times New Roman" w:cs="Times New Roman"/>
          <w:b/>
          <w:sz w:val="28"/>
          <w:szCs w:val="28"/>
        </w:rPr>
        <w:t>«Акваріум»</w:t>
      </w:r>
    </w:p>
    <w:p w:rsidR="00731EE7" w:rsidRPr="006E2C32" w:rsidRDefault="00731EE7" w:rsidP="0061273D">
      <w:pPr>
        <w:spacing w:after="0" w:line="360" w:lineRule="auto"/>
        <w:ind w:firstLine="708"/>
        <w:jc w:val="both"/>
        <w:rPr>
          <w:rFonts w:ascii="Times New Roman" w:hAnsi="Times New Roman" w:cs="Times New Roman"/>
          <w:sz w:val="28"/>
          <w:szCs w:val="28"/>
        </w:rPr>
      </w:pPr>
      <w:r w:rsidRPr="006E2C32">
        <w:rPr>
          <w:rFonts w:ascii="Times New Roman" w:hAnsi="Times New Roman" w:cs="Times New Roman"/>
          <w:sz w:val="28"/>
          <w:szCs w:val="28"/>
        </w:rPr>
        <w:t>Варіант навчання, що є формою діяльності учасників у малих групах, ефективний для розвитку навичок спілкування, вдосконалення вміння дискутувати та аргументувати свою думку. Може бути запропонований тільки за умови, якщо учасники вже мають добрі навички р</w:t>
      </w:r>
      <w:r w:rsidR="001466DE">
        <w:rPr>
          <w:rFonts w:ascii="Times New Roman" w:hAnsi="Times New Roman" w:cs="Times New Roman"/>
          <w:sz w:val="28"/>
          <w:szCs w:val="28"/>
        </w:rPr>
        <w:t>оботи в групах.</w:t>
      </w:r>
    </w:p>
    <w:p w:rsidR="00731EE7" w:rsidRPr="006E2C32" w:rsidRDefault="00731EE7" w:rsidP="0061273D">
      <w:pPr>
        <w:spacing w:after="0" w:line="360" w:lineRule="auto"/>
        <w:ind w:firstLine="708"/>
        <w:jc w:val="both"/>
        <w:rPr>
          <w:rFonts w:ascii="Times New Roman" w:hAnsi="Times New Roman" w:cs="Times New Roman"/>
          <w:sz w:val="28"/>
          <w:szCs w:val="28"/>
        </w:rPr>
      </w:pPr>
      <w:r w:rsidRPr="006E2C32">
        <w:rPr>
          <w:rFonts w:ascii="Times New Roman" w:hAnsi="Times New Roman" w:cs="Times New Roman"/>
          <w:sz w:val="28"/>
          <w:szCs w:val="28"/>
        </w:rPr>
        <w:t>Варто зазначити, що до інтерактивних форм роботи з батьками також можна віднести: батьківські тренінги, ринги, читання, вечори, родинні свята, фестивалі тощо.</w:t>
      </w:r>
    </w:p>
    <w:p w:rsidR="00731EE7" w:rsidRPr="000E19BD" w:rsidRDefault="009B1062" w:rsidP="000E19BD">
      <w:pPr>
        <w:spacing w:after="0" w:line="360" w:lineRule="auto"/>
        <w:jc w:val="both"/>
        <w:rPr>
          <w:rFonts w:ascii="Times New Roman" w:hAnsi="Times New Roman" w:cs="Times New Roman"/>
          <w:b/>
          <w:sz w:val="28"/>
          <w:szCs w:val="28"/>
        </w:rPr>
      </w:pPr>
      <w:r w:rsidRPr="000E19BD">
        <w:rPr>
          <w:rFonts w:ascii="Times New Roman" w:hAnsi="Times New Roman" w:cs="Times New Roman"/>
          <w:b/>
          <w:sz w:val="28"/>
          <w:szCs w:val="28"/>
        </w:rPr>
        <w:t>Батьківські тренінги</w:t>
      </w:r>
    </w:p>
    <w:p w:rsidR="00731EE7" w:rsidRPr="000E19BD" w:rsidRDefault="0061273D" w:rsidP="0061273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Батьківські тренінги </w:t>
      </w:r>
      <w:r w:rsidRPr="006E2C32">
        <w:rPr>
          <w:rFonts w:ascii="Times New Roman" w:hAnsi="Times New Roman" w:cs="Times New Roman"/>
          <w:sz w:val="28"/>
          <w:szCs w:val="28"/>
        </w:rPr>
        <w:t>–</w:t>
      </w:r>
      <w:r w:rsidR="00731EE7" w:rsidRPr="000E19BD">
        <w:rPr>
          <w:rFonts w:ascii="Times New Roman" w:hAnsi="Times New Roman" w:cs="Times New Roman"/>
          <w:sz w:val="28"/>
          <w:szCs w:val="28"/>
        </w:rPr>
        <w:t xml:space="preserve"> це досить ефективна активна форма роботи з батьками, які усвідомлюють наявні проблеми родини, прагнуть змінити стиль взаємодії, зробити її більш відкритою і розуміють необхідність набуття нових знань і вм</w:t>
      </w:r>
      <w:r w:rsidR="009B1062" w:rsidRPr="000E19BD">
        <w:rPr>
          <w:rFonts w:ascii="Times New Roman" w:hAnsi="Times New Roman" w:cs="Times New Roman"/>
          <w:sz w:val="28"/>
          <w:szCs w:val="28"/>
        </w:rPr>
        <w:t>інь у вихованні власної дитини.</w:t>
      </w:r>
    </w:p>
    <w:p w:rsidR="00731EE7" w:rsidRPr="000E19BD" w:rsidRDefault="00731EE7" w:rsidP="000E19BD">
      <w:pPr>
        <w:spacing w:after="0" w:line="360" w:lineRule="auto"/>
        <w:jc w:val="both"/>
        <w:rPr>
          <w:rFonts w:ascii="Times New Roman" w:hAnsi="Times New Roman" w:cs="Times New Roman"/>
          <w:sz w:val="28"/>
          <w:szCs w:val="28"/>
        </w:rPr>
      </w:pPr>
      <w:r w:rsidRPr="000E19BD">
        <w:rPr>
          <w:rFonts w:ascii="Times New Roman" w:hAnsi="Times New Roman" w:cs="Times New Roman"/>
          <w:sz w:val="28"/>
          <w:szCs w:val="28"/>
        </w:rPr>
        <w:t>Величезне значення мають тренінги для батьків, що тільки-но почали набувати досвіду у вихованні</w:t>
      </w:r>
      <w:r w:rsidR="009B1062" w:rsidRPr="000E19BD">
        <w:rPr>
          <w:rFonts w:ascii="Times New Roman" w:hAnsi="Times New Roman" w:cs="Times New Roman"/>
          <w:sz w:val="28"/>
          <w:szCs w:val="28"/>
        </w:rPr>
        <w:t xml:space="preserve"> дитини.</w:t>
      </w:r>
    </w:p>
    <w:p w:rsidR="00731EE7" w:rsidRPr="000E19BD" w:rsidRDefault="00731EE7" w:rsidP="0061273D">
      <w:pPr>
        <w:spacing w:after="0" w:line="360" w:lineRule="auto"/>
        <w:ind w:firstLine="708"/>
        <w:jc w:val="both"/>
        <w:rPr>
          <w:rFonts w:ascii="Times New Roman" w:hAnsi="Times New Roman" w:cs="Times New Roman"/>
          <w:sz w:val="28"/>
          <w:szCs w:val="28"/>
        </w:rPr>
      </w:pPr>
      <w:r w:rsidRPr="000E19BD">
        <w:rPr>
          <w:rFonts w:ascii="Times New Roman" w:hAnsi="Times New Roman" w:cs="Times New Roman"/>
          <w:sz w:val="28"/>
          <w:szCs w:val="28"/>
        </w:rPr>
        <w:lastRenderedPageBreak/>
        <w:t>Бажано, щоб у батьківських тренінгах брали участь обоє батьків. Від цього ефективність тренінгу підвищуєть­ся і резуль</w:t>
      </w:r>
      <w:r w:rsidR="009B1062" w:rsidRPr="000E19BD">
        <w:rPr>
          <w:rFonts w:ascii="Times New Roman" w:hAnsi="Times New Roman" w:cs="Times New Roman"/>
          <w:sz w:val="28"/>
          <w:szCs w:val="28"/>
        </w:rPr>
        <w:t>тати не змусять на себе чекати.</w:t>
      </w:r>
    </w:p>
    <w:p w:rsidR="00731EE7" w:rsidRPr="000E19BD" w:rsidRDefault="00731EE7" w:rsidP="000E19BD">
      <w:pPr>
        <w:spacing w:after="0" w:line="360" w:lineRule="auto"/>
        <w:jc w:val="both"/>
        <w:rPr>
          <w:rFonts w:ascii="Times New Roman" w:hAnsi="Times New Roman" w:cs="Times New Roman"/>
          <w:sz w:val="28"/>
          <w:szCs w:val="28"/>
        </w:rPr>
      </w:pPr>
      <w:r w:rsidRPr="000E19BD">
        <w:rPr>
          <w:rFonts w:ascii="Times New Roman" w:hAnsi="Times New Roman" w:cs="Times New Roman"/>
          <w:sz w:val="28"/>
          <w:szCs w:val="28"/>
        </w:rPr>
        <w:t>Батьківські тренінги будуть результативними за умови активності та регулярності. Тренінг провод</w:t>
      </w:r>
      <w:r w:rsidR="0061273D">
        <w:rPr>
          <w:rFonts w:ascii="Times New Roman" w:hAnsi="Times New Roman" w:cs="Times New Roman"/>
          <w:sz w:val="28"/>
          <w:szCs w:val="28"/>
        </w:rPr>
        <w:t xml:space="preserve">иться з групою у складі 12 </w:t>
      </w:r>
      <w:r w:rsidR="0061273D" w:rsidRPr="006E2C32">
        <w:rPr>
          <w:rFonts w:ascii="Times New Roman" w:hAnsi="Times New Roman" w:cs="Times New Roman"/>
          <w:sz w:val="28"/>
          <w:szCs w:val="28"/>
        </w:rPr>
        <w:t>–</w:t>
      </w:r>
      <w:r w:rsidR="0061273D">
        <w:rPr>
          <w:rFonts w:ascii="Times New Roman" w:hAnsi="Times New Roman" w:cs="Times New Roman"/>
          <w:sz w:val="28"/>
          <w:szCs w:val="28"/>
        </w:rPr>
        <w:t xml:space="preserve"> </w:t>
      </w:r>
      <w:r w:rsidRPr="000E19BD">
        <w:rPr>
          <w:rFonts w:ascii="Times New Roman" w:hAnsi="Times New Roman" w:cs="Times New Roman"/>
          <w:sz w:val="28"/>
          <w:szCs w:val="28"/>
        </w:rPr>
        <w:t>15 осіб. Щоб тренінг мав кінцевий позитивний резул</w:t>
      </w:r>
      <w:r w:rsidR="0061273D">
        <w:rPr>
          <w:rFonts w:ascii="Times New Roman" w:hAnsi="Times New Roman" w:cs="Times New Roman"/>
          <w:sz w:val="28"/>
          <w:szCs w:val="28"/>
        </w:rPr>
        <w:t xml:space="preserve">ьтат, він повинен містити п'ять </w:t>
      </w:r>
      <w:r w:rsidR="0061273D" w:rsidRPr="006E2C32">
        <w:rPr>
          <w:rFonts w:ascii="Times New Roman" w:hAnsi="Times New Roman" w:cs="Times New Roman"/>
          <w:sz w:val="28"/>
          <w:szCs w:val="28"/>
        </w:rPr>
        <w:t>–</w:t>
      </w:r>
      <w:r w:rsidR="0061273D">
        <w:rPr>
          <w:rFonts w:ascii="Times New Roman" w:hAnsi="Times New Roman" w:cs="Times New Roman"/>
          <w:sz w:val="28"/>
          <w:szCs w:val="28"/>
        </w:rPr>
        <w:t xml:space="preserve"> </w:t>
      </w:r>
      <w:r w:rsidRPr="000E19BD">
        <w:rPr>
          <w:rFonts w:ascii="Times New Roman" w:hAnsi="Times New Roman" w:cs="Times New Roman"/>
          <w:sz w:val="28"/>
          <w:szCs w:val="28"/>
        </w:rPr>
        <w:t xml:space="preserve">вісім занять. Зазвичай він проводиться шкільним психологом або вчителем, який </w:t>
      </w:r>
      <w:r w:rsidR="009B1062" w:rsidRPr="000E19BD">
        <w:rPr>
          <w:rFonts w:ascii="Times New Roman" w:hAnsi="Times New Roman" w:cs="Times New Roman"/>
          <w:sz w:val="28"/>
          <w:szCs w:val="28"/>
        </w:rPr>
        <w:t xml:space="preserve">володіє тренінговою методикою. </w:t>
      </w:r>
    </w:p>
    <w:p w:rsidR="00731EE7" w:rsidRPr="000E19BD" w:rsidRDefault="007922B3" w:rsidP="0061273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Пропоную</w:t>
      </w:r>
      <w:r w:rsidR="00731EE7" w:rsidRPr="000E19BD">
        <w:rPr>
          <w:rFonts w:ascii="Times New Roman" w:hAnsi="Times New Roman" w:cs="Times New Roman"/>
          <w:sz w:val="28"/>
          <w:szCs w:val="28"/>
        </w:rPr>
        <w:t xml:space="preserve"> використовувати у практиці роботи з батьками програму педагогічного тренінгу для батьків «Культура взаємин батькі</w:t>
      </w:r>
      <w:r w:rsidR="0061273D">
        <w:rPr>
          <w:rFonts w:ascii="Times New Roman" w:hAnsi="Times New Roman" w:cs="Times New Roman"/>
          <w:sz w:val="28"/>
          <w:szCs w:val="28"/>
        </w:rPr>
        <w:t xml:space="preserve">в і дітей» (автор І.Л. </w:t>
      </w:r>
      <w:proofErr w:type="spellStart"/>
      <w:r w:rsidR="0061273D">
        <w:rPr>
          <w:rFonts w:ascii="Times New Roman" w:hAnsi="Times New Roman" w:cs="Times New Roman"/>
          <w:sz w:val="28"/>
          <w:szCs w:val="28"/>
        </w:rPr>
        <w:t>Сіданич</w:t>
      </w:r>
      <w:proofErr w:type="spellEnd"/>
      <w:r w:rsidR="0061273D">
        <w:rPr>
          <w:rFonts w:ascii="Times New Roman" w:hAnsi="Times New Roman" w:cs="Times New Roman"/>
          <w:sz w:val="28"/>
          <w:szCs w:val="28"/>
        </w:rPr>
        <w:t xml:space="preserve"> </w:t>
      </w:r>
      <w:r w:rsidR="0061273D" w:rsidRPr="006E2C32">
        <w:rPr>
          <w:rFonts w:ascii="Times New Roman" w:hAnsi="Times New Roman" w:cs="Times New Roman"/>
          <w:sz w:val="28"/>
          <w:szCs w:val="28"/>
        </w:rPr>
        <w:t>–</w:t>
      </w:r>
      <w:r w:rsidR="00731EE7" w:rsidRPr="000E19BD">
        <w:rPr>
          <w:rFonts w:ascii="Times New Roman" w:hAnsi="Times New Roman" w:cs="Times New Roman"/>
          <w:sz w:val="28"/>
          <w:szCs w:val="28"/>
        </w:rPr>
        <w:t xml:space="preserve"> старший викладач кафедри теорії та методики початкової освіти Київського міського педагогічного уніве</w:t>
      </w:r>
      <w:r w:rsidR="001466DE" w:rsidRPr="000E19BD">
        <w:rPr>
          <w:rFonts w:ascii="Times New Roman" w:hAnsi="Times New Roman" w:cs="Times New Roman"/>
          <w:sz w:val="28"/>
          <w:szCs w:val="28"/>
        </w:rPr>
        <w:t>р­ситету імені Б.Д. Грінченка).</w:t>
      </w:r>
    </w:p>
    <w:p w:rsidR="00680BB2" w:rsidRPr="000E19BD" w:rsidRDefault="00680BB2" w:rsidP="000E19BD">
      <w:pPr>
        <w:spacing w:after="0" w:line="360" w:lineRule="auto"/>
        <w:jc w:val="both"/>
        <w:rPr>
          <w:rFonts w:ascii="Times New Roman" w:hAnsi="Times New Roman" w:cs="Times New Roman"/>
          <w:b/>
          <w:sz w:val="28"/>
          <w:szCs w:val="28"/>
        </w:rPr>
      </w:pPr>
      <w:r w:rsidRPr="000E19BD">
        <w:rPr>
          <w:rFonts w:ascii="Times New Roman" w:hAnsi="Times New Roman" w:cs="Times New Roman"/>
          <w:b/>
          <w:sz w:val="28"/>
          <w:szCs w:val="28"/>
        </w:rPr>
        <w:t>Батьківські вечори</w:t>
      </w:r>
    </w:p>
    <w:p w:rsidR="00680BB2" w:rsidRPr="000E19BD" w:rsidRDefault="00680BB2" w:rsidP="0061273D">
      <w:pPr>
        <w:spacing w:after="0" w:line="360" w:lineRule="auto"/>
        <w:ind w:firstLine="708"/>
        <w:jc w:val="both"/>
        <w:rPr>
          <w:rFonts w:ascii="Times New Roman" w:hAnsi="Times New Roman" w:cs="Times New Roman"/>
          <w:sz w:val="28"/>
          <w:szCs w:val="28"/>
        </w:rPr>
      </w:pPr>
      <w:r w:rsidRPr="000E19BD">
        <w:rPr>
          <w:rFonts w:ascii="Times New Roman" w:hAnsi="Times New Roman" w:cs="Times New Roman"/>
          <w:sz w:val="28"/>
          <w:szCs w:val="28"/>
        </w:rPr>
        <w:t>Бать</w:t>
      </w:r>
      <w:r w:rsidR="0061273D">
        <w:rPr>
          <w:rFonts w:ascii="Times New Roman" w:hAnsi="Times New Roman" w:cs="Times New Roman"/>
          <w:sz w:val="28"/>
          <w:szCs w:val="28"/>
        </w:rPr>
        <w:t xml:space="preserve">ківські вечори </w:t>
      </w:r>
      <w:r w:rsidR="0061273D" w:rsidRPr="006E2C32">
        <w:rPr>
          <w:rFonts w:ascii="Times New Roman" w:hAnsi="Times New Roman" w:cs="Times New Roman"/>
          <w:sz w:val="28"/>
          <w:szCs w:val="28"/>
        </w:rPr>
        <w:t>–</w:t>
      </w:r>
      <w:r w:rsidRPr="000E19BD">
        <w:rPr>
          <w:rFonts w:ascii="Times New Roman" w:hAnsi="Times New Roman" w:cs="Times New Roman"/>
          <w:sz w:val="28"/>
          <w:szCs w:val="28"/>
        </w:rPr>
        <w:t xml:space="preserve"> форма роботи, що чудово згуртовує батьківський </w:t>
      </w:r>
      <w:r w:rsidR="0061273D">
        <w:rPr>
          <w:rFonts w:ascii="Times New Roman" w:hAnsi="Times New Roman" w:cs="Times New Roman"/>
          <w:sz w:val="28"/>
          <w:szCs w:val="28"/>
        </w:rPr>
        <w:t xml:space="preserve">колектив. Проводяться у класі 2 </w:t>
      </w:r>
      <w:r w:rsidR="0061273D" w:rsidRPr="006E2C32">
        <w:rPr>
          <w:rFonts w:ascii="Times New Roman" w:hAnsi="Times New Roman" w:cs="Times New Roman"/>
          <w:sz w:val="28"/>
          <w:szCs w:val="28"/>
        </w:rPr>
        <w:t>–</w:t>
      </w:r>
      <w:r w:rsidR="0061273D">
        <w:rPr>
          <w:rFonts w:ascii="Times New Roman" w:hAnsi="Times New Roman" w:cs="Times New Roman"/>
          <w:sz w:val="28"/>
          <w:szCs w:val="28"/>
        </w:rPr>
        <w:t xml:space="preserve"> </w:t>
      </w:r>
      <w:r w:rsidRPr="000E19BD">
        <w:rPr>
          <w:rFonts w:ascii="Times New Roman" w:hAnsi="Times New Roman" w:cs="Times New Roman"/>
          <w:sz w:val="28"/>
          <w:szCs w:val="28"/>
        </w:rPr>
        <w:t xml:space="preserve">3 рази на рік без присутності дітей. Батьківський вечір </w:t>
      </w:r>
      <w:r w:rsidR="0061273D" w:rsidRPr="006E2C32">
        <w:rPr>
          <w:rFonts w:ascii="Times New Roman" w:hAnsi="Times New Roman" w:cs="Times New Roman"/>
          <w:sz w:val="28"/>
          <w:szCs w:val="28"/>
        </w:rPr>
        <w:t>–</w:t>
      </w:r>
      <w:r w:rsidRPr="000E19BD">
        <w:rPr>
          <w:rFonts w:ascii="Times New Roman" w:hAnsi="Times New Roman" w:cs="Times New Roman"/>
          <w:sz w:val="28"/>
          <w:szCs w:val="28"/>
        </w:rPr>
        <w:t xml:space="preserve"> це свято спілкування з батьками друга своєї дитини, свято спогадів про дитинство й дитинство власної дитини, пошук відповідей на запитання, які перед батьками ставлять життя і власна дитина. Теми можуть бут</w:t>
      </w:r>
      <w:r w:rsidR="0061273D">
        <w:rPr>
          <w:rFonts w:ascii="Times New Roman" w:hAnsi="Times New Roman" w:cs="Times New Roman"/>
          <w:sz w:val="28"/>
          <w:szCs w:val="28"/>
        </w:rPr>
        <w:t xml:space="preserve">и найрізноманітнішими. Головне </w:t>
      </w:r>
      <w:r w:rsidR="0061273D" w:rsidRPr="006E2C32">
        <w:rPr>
          <w:rFonts w:ascii="Times New Roman" w:hAnsi="Times New Roman" w:cs="Times New Roman"/>
          <w:sz w:val="28"/>
          <w:szCs w:val="28"/>
        </w:rPr>
        <w:t>–</w:t>
      </w:r>
      <w:r w:rsidRPr="000E19BD">
        <w:rPr>
          <w:rFonts w:ascii="Times New Roman" w:hAnsi="Times New Roman" w:cs="Times New Roman"/>
          <w:sz w:val="28"/>
          <w:szCs w:val="28"/>
        </w:rPr>
        <w:t xml:space="preserve"> вони повинні вчити слухати та чути одне одного, самого себе, свій внутрішній голос. Форми вечорів дозволяють не тільки висловлювати свою думку про запропоновані теми, а й почути щось корисне для себе у розумінні інших батьків, узяти на озброєння у свій виховний арсенал щось нове, цікаве.</w:t>
      </w:r>
    </w:p>
    <w:p w:rsidR="000E19BD" w:rsidRPr="000E19BD" w:rsidRDefault="000E19BD" w:rsidP="000E19BD">
      <w:pPr>
        <w:spacing w:after="0" w:line="360" w:lineRule="auto"/>
        <w:jc w:val="both"/>
        <w:rPr>
          <w:rFonts w:ascii="Times New Roman" w:hAnsi="Times New Roman" w:cs="Times New Roman"/>
          <w:b/>
          <w:sz w:val="28"/>
          <w:szCs w:val="28"/>
        </w:rPr>
      </w:pPr>
      <w:r w:rsidRPr="000E19BD">
        <w:rPr>
          <w:rFonts w:ascii="Times New Roman" w:hAnsi="Times New Roman" w:cs="Times New Roman"/>
          <w:b/>
          <w:sz w:val="28"/>
          <w:szCs w:val="28"/>
        </w:rPr>
        <w:t>Батьківські читання</w:t>
      </w:r>
    </w:p>
    <w:p w:rsidR="000E19BD" w:rsidRPr="000E19BD" w:rsidRDefault="0061273D" w:rsidP="0061273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Батьківські читання </w:t>
      </w:r>
      <w:r w:rsidRPr="006E2C32">
        <w:rPr>
          <w:rFonts w:ascii="Times New Roman" w:hAnsi="Times New Roman" w:cs="Times New Roman"/>
          <w:sz w:val="28"/>
          <w:szCs w:val="28"/>
        </w:rPr>
        <w:t>–</w:t>
      </w:r>
      <w:r w:rsidR="000E19BD" w:rsidRPr="000E19BD">
        <w:rPr>
          <w:rFonts w:ascii="Times New Roman" w:hAnsi="Times New Roman" w:cs="Times New Roman"/>
          <w:sz w:val="28"/>
          <w:szCs w:val="28"/>
        </w:rPr>
        <w:t xml:space="preserve"> форма роботи з батьками, що дає можливість батькам не тільки слухати лекції педагогів, але й вивчати літературу з проблеми та брати участь у її обговоренні. Батьківські читання можна організувати в такому порядку: на перших зборах на початку навчального року батьки визначають питання педагогіки та психології, які їх найбільше хвилюють. Учитель збирає інформацію й аналізує її. За допомогою шкільного бібліотекара </w:t>
      </w:r>
      <w:r w:rsidR="000E19BD" w:rsidRPr="000E19BD">
        <w:rPr>
          <w:rFonts w:ascii="Times New Roman" w:hAnsi="Times New Roman" w:cs="Times New Roman"/>
          <w:sz w:val="28"/>
          <w:szCs w:val="28"/>
        </w:rPr>
        <w:lastRenderedPageBreak/>
        <w:t>та інших фахівців підбирають книги, а потім отримані з них відомості використовують на батьківських читаннях. Особливістю батьківських читань є те, що, аналізуючи книгу, батьки повинні викласти власне розуміння питання та зміну підходів до його вирішення після прочитання книги.</w:t>
      </w:r>
    </w:p>
    <w:p w:rsidR="00731EE7" w:rsidRPr="000E19BD" w:rsidRDefault="009B1062" w:rsidP="000E19BD">
      <w:pPr>
        <w:spacing w:after="0" w:line="360" w:lineRule="auto"/>
        <w:jc w:val="both"/>
        <w:rPr>
          <w:rFonts w:ascii="Times New Roman" w:hAnsi="Times New Roman" w:cs="Times New Roman"/>
          <w:b/>
          <w:sz w:val="28"/>
          <w:szCs w:val="28"/>
        </w:rPr>
      </w:pPr>
      <w:r w:rsidRPr="000E19BD">
        <w:rPr>
          <w:rFonts w:ascii="Times New Roman" w:hAnsi="Times New Roman" w:cs="Times New Roman"/>
          <w:b/>
          <w:sz w:val="28"/>
          <w:szCs w:val="28"/>
        </w:rPr>
        <w:t>Батьківські ринги</w:t>
      </w:r>
    </w:p>
    <w:p w:rsidR="00680BB2" w:rsidRPr="000E19BD" w:rsidRDefault="0061273D" w:rsidP="0061273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Батьківський ринг </w:t>
      </w:r>
      <w:r w:rsidRPr="006E2C32">
        <w:rPr>
          <w:rFonts w:ascii="Times New Roman" w:hAnsi="Times New Roman" w:cs="Times New Roman"/>
          <w:sz w:val="28"/>
          <w:szCs w:val="28"/>
        </w:rPr>
        <w:t>–</w:t>
      </w:r>
      <w:r w:rsidR="00680BB2" w:rsidRPr="000E19BD">
        <w:rPr>
          <w:rFonts w:ascii="Times New Roman" w:hAnsi="Times New Roman" w:cs="Times New Roman"/>
          <w:sz w:val="28"/>
          <w:szCs w:val="28"/>
        </w:rPr>
        <w:t xml:space="preserve"> одна із дискусійних форм спілкування батьків і формування батьківського колективу. Батьківський ринг готується у вигляді відповідей на запитання з педагогічних проблем. Запитання обирають самі батьки. На одне запитання відповідають дві родини. У них можуть бути різні погляди, різні думки. Інша частина аудиторії </w:t>
      </w:r>
    </w:p>
    <w:p w:rsidR="00680BB2" w:rsidRPr="000E19BD" w:rsidRDefault="00680BB2" w:rsidP="000E19BD">
      <w:pPr>
        <w:spacing w:after="0" w:line="360" w:lineRule="auto"/>
        <w:jc w:val="both"/>
        <w:rPr>
          <w:rFonts w:ascii="Times New Roman" w:hAnsi="Times New Roman" w:cs="Times New Roman"/>
          <w:sz w:val="28"/>
          <w:szCs w:val="28"/>
        </w:rPr>
      </w:pPr>
      <w:r w:rsidRPr="000E19BD">
        <w:rPr>
          <w:rFonts w:ascii="Times New Roman" w:hAnsi="Times New Roman" w:cs="Times New Roman"/>
          <w:sz w:val="28"/>
          <w:szCs w:val="28"/>
        </w:rPr>
        <w:t>в полеміку не вступає, а лише підтримує думку батьків оплесками. експертами у батьківських рингах виступають учні класу, визначаючи, яка родина у відповідях на запитання була найбільш близькою до їх правильного трактування.</w:t>
      </w:r>
    </w:p>
    <w:p w:rsidR="00731EE7" w:rsidRPr="000E19BD" w:rsidRDefault="00731EE7" w:rsidP="0061273D">
      <w:pPr>
        <w:spacing w:after="0" w:line="360" w:lineRule="auto"/>
        <w:ind w:firstLine="708"/>
        <w:jc w:val="both"/>
        <w:rPr>
          <w:rFonts w:ascii="Times New Roman" w:hAnsi="Times New Roman" w:cs="Times New Roman"/>
          <w:sz w:val="28"/>
          <w:szCs w:val="28"/>
        </w:rPr>
      </w:pPr>
      <w:r w:rsidRPr="000E19BD">
        <w:rPr>
          <w:rFonts w:ascii="Times New Roman" w:hAnsi="Times New Roman" w:cs="Times New Roman"/>
          <w:sz w:val="28"/>
          <w:szCs w:val="28"/>
        </w:rPr>
        <w:t>Останнє слово в ході рингу залишається за фахівцями</w:t>
      </w:r>
      <w:r w:rsidR="00BC7815" w:rsidRPr="000E19BD">
        <w:rPr>
          <w:rFonts w:ascii="Times New Roman" w:hAnsi="Times New Roman" w:cs="Times New Roman"/>
          <w:sz w:val="28"/>
          <w:szCs w:val="28"/>
        </w:rPr>
        <w:t>, запрошеними для участі в зуст</w:t>
      </w:r>
      <w:r w:rsidRPr="000E19BD">
        <w:rPr>
          <w:rFonts w:ascii="Times New Roman" w:hAnsi="Times New Roman" w:cs="Times New Roman"/>
          <w:sz w:val="28"/>
          <w:szCs w:val="28"/>
        </w:rPr>
        <w:t>річі, або за класним керівником, який може навести вагомі докази з життя класного коле</w:t>
      </w:r>
      <w:r w:rsidR="009B1062" w:rsidRPr="000E19BD">
        <w:rPr>
          <w:rFonts w:ascii="Times New Roman" w:hAnsi="Times New Roman" w:cs="Times New Roman"/>
          <w:sz w:val="28"/>
          <w:szCs w:val="28"/>
        </w:rPr>
        <w:t>ктиву на захист певної позиції.</w:t>
      </w:r>
    </w:p>
    <w:p w:rsidR="00731EE7" w:rsidRPr="000E19BD" w:rsidRDefault="00731EE7" w:rsidP="0061273D">
      <w:pPr>
        <w:spacing w:after="0" w:line="360" w:lineRule="auto"/>
        <w:ind w:firstLine="708"/>
        <w:jc w:val="both"/>
        <w:rPr>
          <w:rFonts w:ascii="Times New Roman" w:hAnsi="Times New Roman" w:cs="Times New Roman"/>
          <w:sz w:val="28"/>
          <w:szCs w:val="28"/>
        </w:rPr>
      </w:pPr>
      <w:r w:rsidRPr="000E19BD">
        <w:rPr>
          <w:rFonts w:ascii="Times New Roman" w:hAnsi="Times New Roman" w:cs="Times New Roman"/>
          <w:sz w:val="28"/>
          <w:szCs w:val="28"/>
        </w:rPr>
        <w:t>Корисність таких зустрічей полягає ще й у тому, що вони дозволяють припинити будь-які приватні суперечки між батьками з питань організації освітнього простору їхніх дітей, змісту н</w:t>
      </w:r>
      <w:r w:rsidR="009B1062" w:rsidRPr="000E19BD">
        <w:rPr>
          <w:rFonts w:ascii="Times New Roman" w:hAnsi="Times New Roman" w:cs="Times New Roman"/>
          <w:sz w:val="28"/>
          <w:szCs w:val="28"/>
        </w:rPr>
        <w:t>авчального й виховного процесу.</w:t>
      </w:r>
    </w:p>
    <w:p w:rsidR="009B1062" w:rsidRPr="000E19BD" w:rsidRDefault="00731EE7" w:rsidP="000E19BD">
      <w:pPr>
        <w:spacing w:after="0" w:line="360" w:lineRule="auto"/>
        <w:jc w:val="both"/>
        <w:rPr>
          <w:rFonts w:ascii="Times New Roman" w:hAnsi="Times New Roman" w:cs="Times New Roman"/>
          <w:sz w:val="28"/>
          <w:szCs w:val="28"/>
        </w:rPr>
      </w:pPr>
      <w:r w:rsidRPr="000E19BD">
        <w:rPr>
          <w:rFonts w:ascii="Times New Roman" w:hAnsi="Times New Roman" w:cs="Times New Roman"/>
          <w:sz w:val="28"/>
          <w:szCs w:val="28"/>
        </w:rPr>
        <w:t>Батьківські ринги набувають широкого впровадження в практику робот</w:t>
      </w:r>
      <w:r w:rsidR="009B1062" w:rsidRPr="000E19BD">
        <w:rPr>
          <w:rFonts w:ascii="Times New Roman" w:hAnsi="Times New Roman" w:cs="Times New Roman"/>
          <w:sz w:val="28"/>
          <w:szCs w:val="28"/>
        </w:rPr>
        <w:t xml:space="preserve">и навчальних закладів України. </w:t>
      </w:r>
    </w:p>
    <w:p w:rsidR="0061273D" w:rsidRDefault="00731EE7" w:rsidP="000E19BD">
      <w:pPr>
        <w:spacing w:after="0" w:line="360" w:lineRule="auto"/>
        <w:jc w:val="both"/>
        <w:rPr>
          <w:rFonts w:ascii="Times New Roman" w:eastAsia="Times New Roman" w:hAnsi="Times New Roman" w:cs="Times New Roman"/>
          <w:sz w:val="28"/>
          <w:szCs w:val="28"/>
          <w:lang w:eastAsia="ru-RU"/>
        </w:rPr>
      </w:pPr>
      <w:r w:rsidRPr="000E19BD">
        <w:rPr>
          <w:rFonts w:ascii="Times New Roman" w:hAnsi="Times New Roman" w:cs="Times New Roman"/>
          <w:b/>
          <w:sz w:val="28"/>
          <w:szCs w:val="28"/>
        </w:rPr>
        <w:t xml:space="preserve"> </w:t>
      </w:r>
      <w:r w:rsidRPr="000E19BD">
        <w:rPr>
          <w:rFonts w:ascii="Times New Roman" w:eastAsia="Times New Roman" w:hAnsi="Times New Roman" w:cs="Times New Roman"/>
          <w:b/>
          <w:sz w:val="28"/>
          <w:szCs w:val="28"/>
          <w:lang w:eastAsia="ru-RU"/>
        </w:rPr>
        <w:t>Висновки</w:t>
      </w:r>
      <w:r w:rsidR="00393332" w:rsidRPr="000E19BD">
        <w:rPr>
          <w:rFonts w:ascii="Times New Roman" w:hAnsi="Times New Roman" w:cs="Times New Roman"/>
          <w:b/>
          <w:sz w:val="28"/>
          <w:szCs w:val="28"/>
        </w:rPr>
        <w:t xml:space="preserve">. </w:t>
      </w:r>
      <w:r w:rsidR="001466DE" w:rsidRPr="000E19BD">
        <w:rPr>
          <w:rFonts w:ascii="Times New Roman" w:eastAsia="Times New Roman" w:hAnsi="Times New Roman" w:cs="Times New Roman"/>
          <w:sz w:val="28"/>
          <w:szCs w:val="28"/>
          <w:lang w:eastAsia="ru-RU"/>
        </w:rPr>
        <w:t xml:space="preserve"> </w:t>
      </w:r>
    </w:p>
    <w:p w:rsidR="00BE2005" w:rsidRPr="00BE2005" w:rsidRDefault="00BE2005" w:rsidP="0061273D">
      <w:pPr>
        <w:spacing w:after="0" w:line="360" w:lineRule="auto"/>
        <w:ind w:firstLine="708"/>
        <w:jc w:val="both"/>
        <w:rPr>
          <w:rFonts w:ascii="Times New Roman" w:hAnsi="Times New Roman" w:cs="Times New Roman"/>
          <w:sz w:val="28"/>
          <w:szCs w:val="28"/>
        </w:rPr>
      </w:pPr>
      <w:r w:rsidRPr="00BE2005">
        <w:rPr>
          <w:rFonts w:ascii="Times New Roman" w:eastAsia="Times New Roman" w:hAnsi="Times New Roman" w:cs="Times New Roman"/>
          <w:sz w:val="28"/>
          <w:szCs w:val="28"/>
          <w:lang w:eastAsia="ru-RU"/>
        </w:rPr>
        <w:t xml:space="preserve">Хочеться відзначити, що виховання і розвиток дитини не можливий без участі батьків, а щоб педагог міг на них покластися в наданні будь-якої необхідної допомоги і вони були зацікавлені в освітньому процесі, необхідно переконати їх у тому, що розуміння своїх дітей є найблагороднішим і цікавим справою, адже діти </w:t>
      </w:r>
      <w:r w:rsidR="00A57DB0" w:rsidRPr="00BE2005">
        <w:rPr>
          <w:rFonts w:ascii="Times New Roman" w:eastAsia="Times New Roman" w:hAnsi="Times New Roman" w:cs="Times New Roman"/>
          <w:sz w:val="28"/>
          <w:szCs w:val="28"/>
          <w:lang w:eastAsia="ru-RU"/>
        </w:rPr>
        <w:t>вчяться</w:t>
      </w:r>
      <w:r w:rsidRPr="00BE2005">
        <w:rPr>
          <w:rFonts w:ascii="Times New Roman" w:eastAsia="Times New Roman" w:hAnsi="Times New Roman" w:cs="Times New Roman"/>
          <w:sz w:val="28"/>
          <w:szCs w:val="28"/>
          <w:lang w:eastAsia="ru-RU"/>
        </w:rPr>
        <w:t xml:space="preserve"> на прикладі своїх батьків. </w:t>
      </w:r>
    </w:p>
    <w:p w:rsidR="00BE2005" w:rsidRPr="000E19BD" w:rsidRDefault="001466DE" w:rsidP="0061273D">
      <w:pPr>
        <w:spacing w:after="0" w:line="360" w:lineRule="auto"/>
        <w:ind w:firstLine="708"/>
        <w:jc w:val="both"/>
        <w:rPr>
          <w:rFonts w:ascii="Times New Roman" w:eastAsia="Times New Roman" w:hAnsi="Times New Roman" w:cs="Times New Roman"/>
          <w:sz w:val="28"/>
          <w:szCs w:val="28"/>
          <w:lang w:eastAsia="ru-RU"/>
        </w:rPr>
      </w:pPr>
      <w:r w:rsidRPr="000E19BD">
        <w:rPr>
          <w:rFonts w:ascii="Times New Roman" w:eastAsia="Times New Roman" w:hAnsi="Times New Roman" w:cs="Times New Roman"/>
          <w:sz w:val="28"/>
          <w:szCs w:val="28"/>
          <w:lang w:eastAsia="ru-RU"/>
        </w:rPr>
        <w:t>У</w:t>
      </w:r>
      <w:r w:rsidR="00BE2005" w:rsidRPr="00BE2005">
        <w:rPr>
          <w:rFonts w:ascii="Times New Roman" w:eastAsia="Times New Roman" w:hAnsi="Times New Roman" w:cs="Times New Roman"/>
          <w:sz w:val="28"/>
          <w:szCs w:val="28"/>
          <w:lang w:eastAsia="ru-RU"/>
        </w:rPr>
        <w:t xml:space="preserve"> висновку хотілося б ще раз відзначити, що сім'я і школа - дві важливі складові соціального розвитку дитини і, звичайно ж, без батьківського нагляду </w:t>
      </w:r>
      <w:r w:rsidR="00BE2005" w:rsidRPr="00BE2005">
        <w:rPr>
          <w:rFonts w:ascii="Times New Roman" w:eastAsia="Times New Roman" w:hAnsi="Times New Roman" w:cs="Times New Roman"/>
          <w:sz w:val="28"/>
          <w:szCs w:val="28"/>
          <w:lang w:eastAsia="ru-RU"/>
        </w:rPr>
        <w:lastRenderedPageBreak/>
        <w:t>процес виховання і формування особистісних якостей дитини неможливий або, принаймні, недостатній. Взаємодія батьків і школи - це тривалий процес, довга і  копітка праця, що вимагає терплячого, неухильного дотримання обраної мети. Я не зупиняюсь на досягнутому, продовжую шукати нові шляхи співпраці з батьками. Адже у нас одна мета - виховувати майбутніх творців життя. Хочеться вірити, що наші діти, коли виростуть, будуть любити і оберігати своїх близьких</w:t>
      </w:r>
      <w:r w:rsidR="003B085E">
        <w:rPr>
          <w:rFonts w:ascii="Times New Roman" w:eastAsia="Times New Roman" w:hAnsi="Times New Roman" w:cs="Times New Roman"/>
          <w:sz w:val="28"/>
          <w:szCs w:val="28"/>
          <w:lang w:eastAsia="ru-RU"/>
        </w:rPr>
        <w:t>.</w:t>
      </w:r>
    </w:p>
    <w:p w:rsidR="003B085E" w:rsidRDefault="003B085E" w:rsidP="000E19BD">
      <w:pPr>
        <w:spacing w:after="0" w:line="360" w:lineRule="auto"/>
        <w:jc w:val="both"/>
        <w:rPr>
          <w:rFonts w:ascii="Times New Roman" w:eastAsia="Times New Roman" w:hAnsi="Times New Roman" w:cs="Times New Roman"/>
          <w:b/>
          <w:sz w:val="28"/>
          <w:szCs w:val="28"/>
          <w:lang w:eastAsia="ru-RU"/>
        </w:rPr>
      </w:pPr>
    </w:p>
    <w:p w:rsidR="003B085E" w:rsidRDefault="003B085E" w:rsidP="000E19BD">
      <w:pPr>
        <w:spacing w:after="0" w:line="360" w:lineRule="auto"/>
        <w:jc w:val="both"/>
        <w:rPr>
          <w:rFonts w:ascii="Times New Roman" w:eastAsia="Times New Roman" w:hAnsi="Times New Roman" w:cs="Times New Roman"/>
          <w:b/>
          <w:sz w:val="28"/>
          <w:szCs w:val="28"/>
          <w:lang w:eastAsia="ru-RU"/>
        </w:rPr>
      </w:pPr>
    </w:p>
    <w:p w:rsidR="003B085E" w:rsidRDefault="003B085E" w:rsidP="000E19BD">
      <w:pPr>
        <w:spacing w:after="0" w:line="360" w:lineRule="auto"/>
        <w:jc w:val="both"/>
        <w:rPr>
          <w:rFonts w:ascii="Times New Roman" w:eastAsia="Times New Roman" w:hAnsi="Times New Roman" w:cs="Times New Roman"/>
          <w:b/>
          <w:sz w:val="28"/>
          <w:szCs w:val="28"/>
          <w:lang w:eastAsia="ru-RU"/>
        </w:rPr>
      </w:pPr>
    </w:p>
    <w:p w:rsidR="003B085E" w:rsidRDefault="00731EE7" w:rsidP="000E19BD">
      <w:pPr>
        <w:spacing w:after="0" w:line="360" w:lineRule="auto"/>
        <w:jc w:val="both"/>
        <w:rPr>
          <w:rFonts w:ascii="Times New Roman" w:hAnsi="Times New Roman" w:cs="Times New Roman"/>
          <w:b/>
          <w:sz w:val="28"/>
          <w:szCs w:val="28"/>
        </w:rPr>
      </w:pPr>
      <w:r w:rsidRPr="000E19BD">
        <w:rPr>
          <w:rFonts w:ascii="Times New Roman" w:eastAsia="Times New Roman" w:hAnsi="Times New Roman" w:cs="Times New Roman"/>
          <w:b/>
          <w:sz w:val="28"/>
          <w:szCs w:val="28"/>
          <w:lang w:eastAsia="ru-RU"/>
        </w:rPr>
        <w:t>Список літератури</w:t>
      </w:r>
      <w:r w:rsidR="001466DE" w:rsidRPr="000E19BD">
        <w:rPr>
          <w:rFonts w:ascii="Times New Roman" w:eastAsia="Times New Roman" w:hAnsi="Times New Roman" w:cs="Times New Roman"/>
          <w:b/>
          <w:sz w:val="28"/>
          <w:szCs w:val="28"/>
          <w:lang w:eastAsia="ru-RU"/>
        </w:rPr>
        <w:t>:</w:t>
      </w:r>
      <w:r w:rsidR="00E651F5" w:rsidRPr="000E19BD">
        <w:rPr>
          <w:rFonts w:ascii="Times New Roman" w:hAnsi="Times New Roman" w:cs="Times New Roman"/>
          <w:b/>
          <w:sz w:val="28"/>
          <w:szCs w:val="28"/>
        </w:rPr>
        <w:tab/>
      </w:r>
    </w:p>
    <w:p w:rsidR="00785030" w:rsidRPr="00785030" w:rsidRDefault="00E651F5" w:rsidP="000E19BD">
      <w:pPr>
        <w:spacing w:after="0" w:line="360" w:lineRule="auto"/>
        <w:jc w:val="both"/>
        <w:rPr>
          <w:rFonts w:ascii="Times New Roman" w:hAnsi="Times New Roman" w:cs="Times New Roman"/>
          <w:b/>
          <w:sz w:val="28"/>
          <w:szCs w:val="28"/>
        </w:rPr>
      </w:pPr>
      <w:r w:rsidRPr="000E19BD">
        <w:rPr>
          <w:rFonts w:ascii="Times New Roman" w:hAnsi="Times New Roman" w:cs="Times New Roman"/>
          <w:sz w:val="28"/>
          <w:szCs w:val="28"/>
        </w:rPr>
        <w:t>Навчально-методичний посібник «Нова українська школа: порадник для вчителя»</w:t>
      </w:r>
      <w:r w:rsidR="00785030" w:rsidRPr="000E19BD">
        <w:rPr>
          <w:rFonts w:ascii="Times New Roman" w:hAnsi="Times New Roman" w:cs="Times New Roman"/>
          <w:sz w:val="28"/>
          <w:szCs w:val="28"/>
        </w:rPr>
        <w:t xml:space="preserve"> </w:t>
      </w:r>
      <w:r w:rsidR="00785030" w:rsidRPr="000E19BD">
        <w:rPr>
          <w:rFonts w:ascii="Times New Roman" w:eastAsia="Times New Roman" w:hAnsi="Times New Roman" w:cs="Times New Roman"/>
          <w:sz w:val="28"/>
          <w:szCs w:val="28"/>
          <w:lang w:eastAsia="uk-UA"/>
        </w:rPr>
        <w:t xml:space="preserve">Під </w:t>
      </w:r>
      <w:proofErr w:type="spellStart"/>
      <w:r w:rsidR="00785030" w:rsidRPr="000E19BD">
        <w:rPr>
          <w:rFonts w:ascii="Times New Roman" w:eastAsia="Times New Roman" w:hAnsi="Times New Roman" w:cs="Times New Roman"/>
          <w:sz w:val="28"/>
          <w:szCs w:val="28"/>
          <w:lang w:eastAsia="uk-UA"/>
        </w:rPr>
        <w:t>заг</w:t>
      </w:r>
      <w:proofErr w:type="spellEnd"/>
      <w:r w:rsidR="00785030" w:rsidRPr="000E19BD">
        <w:rPr>
          <w:rFonts w:ascii="Times New Roman" w:eastAsia="Times New Roman" w:hAnsi="Times New Roman" w:cs="Times New Roman"/>
          <w:sz w:val="28"/>
          <w:szCs w:val="28"/>
          <w:lang w:eastAsia="uk-UA"/>
        </w:rPr>
        <w:t xml:space="preserve">. ред. </w:t>
      </w:r>
      <w:proofErr w:type="spellStart"/>
      <w:r w:rsidR="00785030" w:rsidRPr="000E19BD">
        <w:rPr>
          <w:rFonts w:ascii="Times New Roman" w:eastAsia="Times New Roman" w:hAnsi="Times New Roman" w:cs="Times New Roman"/>
          <w:sz w:val="28"/>
          <w:szCs w:val="28"/>
          <w:lang w:eastAsia="uk-UA"/>
        </w:rPr>
        <w:t>Бібік</w:t>
      </w:r>
      <w:proofErr w:type="spellEnd"/>
      <w:r w:rsidR="00785030" w:rsidRPr="000E19BD">
        <w:rPr>
          <w:rFonts w:ascii="Times New Roman" w:eastAsia="Times New Roman" w:hAnsi="Times New Roman" w:cs="Times New Roman"/>
          <w:sz w:val="28"/>
          <w:szCs w:val="28"/>
          <w:lang w:eastAsia="uk-UA"/>
        </w:rPr>
        <w:t xml:space="preserve"> Н.</w:t>
      </w:r>
      <w:r w:rsidR="00785030" w:rsidRPr="00785030">
        <w:rPr>
          <w:rFonts w:ascii="Times New Roman" w:eastAsia="Times New Roman" w:hAnsi="Times New Roman" w:cs="Times New Roman"/>
          <w:sz w:val="28"/>
          <w:szCs w:val="28"/>
          <w:lang w:eastAsia="uk-UA"/>
        </w:rPr>
        <w:t>М.— К.: ТОВ «Видавничий дім «Плеяди», 2017. — 206 с.</w:t>
      </w:r>
      <w:r w:rsidR="00785030" w:rsidRPr="000E19BD">
        <w:rPr>
          <w:rFonts w:ascii="Times New Roman" w:eastAsia="Times New Roman" w:hAnsi="Times New Roman" w:cs="Times New Roman"/>
          <w:sz w:val="28"/>
          <w:szCs w:val="28"/>
          <w:lang w:eastAsia="uk-UA"/>
        </w:rPr>
        <w:t xml:space="preserve"> </w:t>
      </w:r>
      <w:r w:rsidR="00785030" w:rsidRPr="000E19BD">
        <w:rPr>
          <w:rFonts w:ascii="Times New Roman" w:eastAsia="Times New Roman" w:hAnsi="Times New Roman" w:cs="Times New Roman"/>
          <w:sz w:val="28"/>
          <w:szCs w:val="28"/>
          <w:lang w:eastAsia="ru-RU"/>
        </w:rPr>
        <w:t>[1, 135]</w:t>
      </w:r>
    </w:p>
    <w:p w:rsidR="00785030" w:rsidRPr="00785030" w:rsidRDefault="00785030" w:rsidP="000E19BD">
      <w:pPr>
        <w:spacing w:after="0" w:line="360" w:lineRule="auto"/>
        <w:jc w:val="both"/>
        <w:rPr>
          <w:rFonts w:ascii="Times New Roman" w:eastAsia="Times New Roman" w:hAnsi="Times New Roman" w:cs="Times New Roman"/>
          <w:sz w:val="28"/>
          <w:szCs w:val="28"/>
          <w:lang w:eastAsia="uk-UA"/>
        </w:rPr>
      </w:pPr>
      <w:r w:rsidRPr="000E19BD">
        <w:rPr>
          <w:rFonts w:ascii="Times New Roman" w:hAnsi="Times New Roman" w:cs="Times New Roman"/>
          <w:sz w:val="28"/>
          <w:szCs w:val="28"/>
        </w:rPr>
        <w:t xml:space="preserve">Навчально-методичний посібник «Нова українська школа: порадник для вчителя» </w:t>
      </w:r>
      <w:r w:rsidRPr="000E19BD">
        <w:rPr>
          <w:rFonts w:ascii="Times New Roman" w:eastAsia="Times New Roman" w:hAnsi="Times New Roman" w:cs="Times New Roman"/>
          <w:sz w:val="28"/>
          <w:szCs w:val="28"/>
          <w:lang w:eastAsia="uk-UA"/>
        </w:rPr>
        <w:t xml:space="preserve">Під </w:t>
      </w:r>
      <w:proofErr w:type="spellStart"/>
      <w:r w:rsidRPr="000E19BD">
        <w:rPr>
          <w:rFonts w:ascii="Times New Roman" w:eastAsia="Times New Roman" w:hAnsi="Times New Roman" w:cs="Times New Roman"/>
          <w:sz w:val="28"/>
          <w:szCs w:val="28"/>
          <w:lang w:eastAsia="uk-UA"/>
        </w:rPr>
        <w:t>заг</w:t>
      </w:r>
      <w:proofErr w:type="spellEnd"/>
      <w:r w:rsidRPr="000E19BD">
        <w:rPr>
          <w:rFonts w:ascii="Times New Roman" w:eastAsia="Times New Roman" w:hAnsi="Times New Roman" w:cs="Times New Roman"/>
          <w:sz w:val="28"/>
          <w:szCs w:val="28"/>
          <w:lang w:eastAsia="uk-UA"/>
        </w:rPr>
        <w:t xml:space="preserve">. ред. </w:t>
      </w:r>
      <w:proofErr w:type="spellStart"/>
      <w:r w:rsidRPr="000E19BD">
        <w:rPr>
          <w:rFonts w:ascii="Times New Roman" w:eastAsia="Times New Roman" w:hAnsi="Times New Roman" w:cs="Times New Roman"/>
          <w:sz w:val="28"/>
          <w:szCs w:val="28"/>
          <w:lang w:eastAsia="uk-UA"/>
        </w:rPr>
        <w:t>Бібік</w:t>
      </w:r>
      <w:proofErr w:type="spellEnd"/>
      <w:r w:rsidRPr="000E19BD">
        <w:rPr>
          <w:rFonts w:ascii="Times New Roman" w:eastAsia="Times New Roman" w:hAnsi="Times New Roman" w:cs="Times New Roman"/>
          <w:sz w:val="28"/>
          <w:szCs w:val="28"/>
          <w:lang w:eastAsia="uk-UA"/>
        </w:rPr>
        <w:t xml:space="preserve"> Н.</w:t>
      </w:r>
      <w:r w:rsidRPr="00785030">
        <w:rPr>
          <w:rFonts w:ascii="Times New Roman" w:eastAsia="Times New Roman" w:hAnsi="Times New Roman" w:cs="Times New Roman"/>
          <w:sz w:val="28"/>
          <w:szCs w:val="28"/>
          <w:lang w:eastAsia="uk-UA"/>
        </w:rPr>
        <w:t>М.— К.: ТОВ «Видавничий дім «Плеяди», 2017. — 206 с.</w:t>
      </w:r>
      <w:r w:rsidRPr="000E19BD">
        <w:rPr>
          <w:rFonts w:ascii="Times New Roman" w:eastAsia="Times New Roman" w:hAnsi="Times New Roman" w:cs="Times New Roman"/>
          <w:sz w:val="28"/>
          <w:szCs w:val="28"/>
          <w:lang w:eastAsia="uk-UA"/>
        </w:rPr>
        <w:t xml:space="preserve"> </w:t>
      </w:r>
      <w:r w:rsidRPr="000E19BD">
        <w:rPr>
          <w:rFonts w:ascii="Times New Roman" w:eastAsia="Times New Roman" w:hAnsi="Times New Roman" w:cs="Times New Roman"/>
          <w:sz w:val="28"/>
          <w:szCs w:val="28"/>
          <w:lang w:eastAsia="ru-RU"/>
        </w:rPr>
        <w:t>[2, 136]</w:t>
      </w:r>
    </w:p>
    <w:p w:rsidR="00E651F5" w:rsidRPr="000E19BD" w:rsidRDefault="00680BB2" w:rsidP="000E19BD">
      <w:pPr>
        <w:tabs>
          <w:tab w:val="left" w:pos="2160"/>
        </w:tabs>
        <w:spacing w:after="0" w:line="360" w:lineRule="auto"/>
        <w:jc w:val="both"/>
        <w:rPr>
          <w:rFonts w:ascii="Times New Roman" w:eastAsia="Times New Roman" w:hAnsi="Times New Roman" w:cs="Times New Roman"/>
          <w:sz w:val="28"/>
          <w:szCs w:val="28"/>
          <w:lang w:eastAsia="uk-UA"/>
        </w:rPr>
      </w:pPr>
      <w:r w:rsidRPr="000E19BD">
        <w:rPr>
          <w:rFonts w:ascii="Times New Roman" w:eastAsia="Times New Roman" w:hAnsi="Times New Roman" w:cs="Times New Roman"/>
          <w:sz w:val="28"/>
          <w:szCs w:val="28"/>
          <w:lang w:eastAsia="uk-UA"/>
        </w:rPr>
        <w:t xml:space="preserve">Журнал «Класному  керівнику.  усе  для  роботи» №  8  (56)  серпень  2013  р. </w:t>
      </w:r>
      <w:r w:rsidRPr="000E19BD">
        <w:rPr>
          <w:rFonts w:ascii="Times New Roman" w:eastAsia="Times New Roman" w:hAnsi="Times New Roman" w:cs="Times New Roman"/>
          <w:sz w:val="28"/>
          <w:szCs w:val="28"/>
          <w:lang w:eastAsia="ru-RU"/>
        </w:rPr>
        <w:t>[3, 17]</w:t>
      </w:r>
    </w:p>
    <w:p w:rsidR="00680BB2" w:rsidRPr="000E19BD" w:rsidRDefault="00680BB2" w:rsidP="000E19BD">
      <w:pPr>
        <w:tabs>
          <w:tab w:val="left" w:pos="2160"/>
        </w:tabs>
        <w:spacing w:after="0" w:line="360" w:lineRule="auto"/>
        <w:jc w:val="both"/>
        <w:rPr>
          <w:rFonts w:ascii="Times New Roman" w:eastAsia="Times New Roman" w:hAnsi="Times New Roman" w:cs="Times New Roman"/>
          <w:sz w:val="28"/>
          <w:szCs w:val="28"/>
          <w:lang w:eastAsia="uk-UA"/>
        </w:rPr>
      </w:pPr>
      <w:r w:rsidRPr="000E19BD">
        <w:rPr>
          <w:rFonts w:ascii="Times New Roman" w:eastAsia="Times New Roman" w:hAnsi="Times New Roman" w:cs="Times New Roman"/>
          <w:sz w:val="28"/>
          <w:szCs w:val="28"/>
          <w:lang w:eastAsia="uk-UA"/>
        </w:rPr>
        <w:t>Журнал «Класному  керівнику.  усе  для  роботи» № 3   (39)  березень  2012 р. [4, 54-55]</w:t>
      </w:r>
    </w:p>
    <w:sectPr w:rsidR="00680BB2" w:rsidRPr="000E19BD" w:rsidSect="003B085E">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Franklin Gothic Medium">
    <w:panose1 w:val="020B0603020102020204"/>
    <w:charset w:val="CC"/>
    <w:family w:val="swiss"/>
    <w:pitch w:val="variable"/>
    <w:sig w:usb0="00000287" w:usb1="00000000" w:usb2="00000000" w:usb3="00000000" w:csb0="0000009F" w:csb1="00000000"/>
  </w:font>
  <w:font w:name="Calibri Light">
    <w:altName w:val="Calibri"/>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A3E83F2"/>
    <w:lvl w:ilvl="0">
      <w:numFmt w:val="bullet"/>
      <w:lvlText w:val="*"/>
      <w:lvlJc w:val="left"/>
    </w:lvl>
  </w:abstractNum>
  <w:abstractNum w:abstractNumId="1">
    <w:nsid w:val="06AA4880"/>
    <w:multiLevelType w:val="hybridMultilevel"/>
    <w:tmpl w:val="56A21748"/>
    <w:lvl w:ilvl="0" w:tplc="0419000B">
      <w:start w:val="1"/>
      <w:numFmt w:val="bullet"/>
      <w:lvlText w:val=""/>
      <w:lvlJc w:val="left"/>
      <w:pPr>
        <w:ind w:left="787" w:hanging="360"/>
      </w:pPr>
      <w:rPr>
        <w:rFonts w:ascii="Wingdings" w:hAnsi="Wingdings"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2">
    <w:nsid w:val="08C103DD"/>
    <w:multiLevelType w:val="hybridMultilevel"/>
    <w:tmpl w:val="DECA715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B723D80"/>
    <w:multiLevelType w:val="hybridMultilevel"/>
    <w:tmpl w:val="0A26BEA4"/>
    <w:lvl w:ilvl="0" w:tplc="250EE266">
      <w:start w:val="2"/>
      <w:numFmt w:val="bullet"/>
      <w:lvlText w:val="-"/>
      <w:lvlJc w:val="left"/>
      <w:pPr>
        <w:ind w:left="720" w:hanging="360"/>
      </w:pPr>
      <w:rPr>
        <w:rFonts w:ascii="Calibri" w:eastAsiaTheme="minorHAnsi" w:hAnsi="Calibri" w:cs="Calibr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21B7162E"/>
    <w:multiLevelType w:val="hybridMultilevel"/>
    <w:tmpl w:val="BFB07A86"/>
    <w:lvl w:ilvl="0" w:tplc="A0205A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2B5817BC"/>
    <w:multiLevelType w:val="hybridMultilevel"/>
    <w:tmpl w:val="DBA6F5B2"/>
    <w:lvl w:ilvl="0" w:tplc="31B2C722">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6144D72"/>
    <w:multiLevelType w:val="hybridMultilevel"/>
    <w:tmpl w:val="BE52CBF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2061EF8"/>
    <w:multiLevelType w:val="hybridMultilevel"/>
    <w:tmpl w:val="7ADE08E2"/>
    <w:lvl w:ilvl="0" w:tplc="0419000B">
      <w:start w:val="1"/>
      <w:numFmt w:val="bullet"/>
      <w:lvlText w:val=""/>
      <w:lvlJc w:val="left"/>
      <w:pPr>
        <w:ind w:left="960" w:hanging="360"/>
      </w:pPr>
      <w:rPr>
        <w:rFonts w:ascii="Wingdings" w:hAnsi="Wingdings"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8">
    <w:nsid w:val="5C915E12"/>
    <w:multiLevelType w:val="hybridMultilevel"/>
    <w:tmpl w:val="375C1F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C256B91"/>
    <w:multiLevelType w:val="hybridMultilevel"/>
    <w:tmpl w:val="DF62741E"/>
    <w:lvl w:ilvl="0" w:tplc="0419000B">
      <w:start w:val="1"/>
      <w:numFmt w:val="bullet"/>
      <w:lvlText w:val=""/>
      <w:lvlJc w:val="left"/>
      <w:pPr>
        <w:ind w:left="787" w:hanging="360"/>
      </w:pPr>
      <w:rPr>
        <w:rFonts w:ascii="Wingdings" w:hAnsi="Wingdings"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num w:numId="1">
    <w:abstractNumId w:val="3"/>
  </w:num>
  <w:num w:numId="2">
    <w:abstractNumId w:val="7"/>
  </w:num>
  <w:num w:numId="3">
    <w:abstractNumId w:val="4"/>
  </w:num>
  <w:num w:numId="4">
    <w:abstractNumId w:val="0"/>
    <w:lvlOverride w:ilvl="0">
      <w:lvl w:ilvl="0">
        <w:start w:val="65535"/>
        <w:numFmt w:val="bullet"/>
        <w:lvlText w:val="•"/>
        <w:legacy w:legacy="1" w:legacySpace="0" w:legacyIndent="165"/>
        <w:lvlJc w:val="left"/>
        <w:rPr>
          <w:rFonts w:ascii="Franklin Gothic Medium" w:hAnsi="Franklin Gothic Medium" w:hint="default"/>
        </w:rPr>
      </w:lvl>
    </w:lvlOverride>
  </w:num>
  <w:num w:numId="5">
    <w:abstractNumId w:val="2"/>
  </w:num>
  <w:num w:numId="6">
    <w:abstractNumId w:val="8"/>
  </w:num>
  <w:num w:numId="7">
    <w:abstractNumId w:val="1"/>
  </w:num>
  <w:num w:numId="8">
    <w:abstractNumId w:val="9"/>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EE7"/>
    <w:rsid w:val="00044B05"/>
    <w:rsid w:val="00046902"/>
    <w:rsid w:val="00062890"/>
    <w:rsid w:val="00083718"/>
    <w:rsid w:val="000B3211"/>
    <w:rsid w:val="000D6C5B"/>
    <w:rsid w:val="000E19BD"/>
    <w:rsid w:val="001466DE"/>
    <w:rsid w:val="001D77E5"/>
    <w:rsid w:val="002C4D1E"/>
    <w:rsid w:val="00393332"/>
    <w:rsid w:val="003B085E"/>
    <w:rsid w:val="003B676A"/>
    <w:rsid w:val="00417401"/>
    <w:rsid w:val="004F1D0B"/>
    <w:rsid w:val="004F6D8F"/>
    <w:rsid w:val="0061273D"/>
    <w:rsid w:val="00680BB2"/>
    <w:rsid w:val="006E2C32"/>
    <w:rsid w:val="00731EE7"/>
    <w:rsid w:val="00785030"/>
    <w:rsid w:val="007922B3"/>
    <w:rsid w:val="00793C69"/>
    <w:rsid w:val="008B6422"/>
    <w:rsid w:val="009A1AC8"/>
    <w:rsid w:val="009B1062"/>
    <w:rsid w:val="00A57DB0"/>
    <w:rsid w:val="00BC7815"/>
    <w:rsid w:val="00BE2005"/>
    <w:rsid w:val="00C01D4B"/>
    <w:rsid w:val="00DD72C3"/>
    <w:rsid w:val="00E27DC2"/>
    <w:rsid w:val="00E651F5"/>
    <w:rsid w:val="00F66C81"/>
    <w:rsid w:val="00FD639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31EE7"/>
    <w:rPr>
      <w:color w:val="0563C1" w:themeColor="hyperlink"/>
      <w:u w:val="single"/>
    </w:rPr>
  </w:style>
  <w:style w:type="paragraph" w:styleId="a4">
    <w:name w:val="List Paragraph"/>
    <w:basedOn w:val="a"/>
    <w:uiPriority w:val="34"/>
    <w:qFormat/>
    <w:rsid w:val="00FD639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31EE7"/>
    <w:rPr>
      <w:color w:val="0563C1" w:themeColor="hyperlink"/>
      <w:u w:val="single"/>
    </w:rPr>
  </w:style>
  <w:style w:type="paragraph" w:styleId="a4">
    <w:name w:val="List Paragraph"/>
    <w:basedOn w:val="a"/>
    <w:uiPriority w:val="34"/>
    <w:qFormat/>
    <w:rsid w:val="00FD63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04114">
      <w:bodyDiv w:val="1"/>
      <w:marLeft w:val="0"/>
      <w:marRight w:val="0"/>
      <w:marTop w:val="0"/>
      <w:marBottom w:val="0"/>
      <w:divBdr>
        <w:top w:val="none" w:sz="0" w:space="0" w:color="auto"/>
        <w:left w:val="none" w:sz="0" w:space="0" w:color="auto"/>
        <w:bottom w:val="none" w:sz="0" w:space="0" w:color="auto"/>
        <w:right w:val="none" w:sz="0" w:space="0" w:color="auto"/>
      </w:divBdr>
      <w:divsChild>
        <w:div w:id="948319420">
          <w:marLeft w:val="0"/>
          <w:marRight w:val="0"/>
          <w:marTop w:val="0"/>
          <w:marBottom w:val="0"/>
          <w:divBdr>
            <w:top w:val="none" w:sz="0" w:space="0" w:color="auto"/>
            <w:left w:val="none" w:sz="0" w:space="0" w:color="auto"/>
            <w:bottom w:val="none" w:sz="0" w:space="0" w:color="auto"/>
            <w:right w:val="none" w:sz="0" w:space="0" w:color="auto"/>
          </w:divBdr>
        </w:div>
        <w:div w:id="808018671">
          <w:marLeft w:val="0"/>
          <w:marRight w:val="0"/>
          <w:marTop w:val="0"/>
          <w:marBottom w:val="0"/>
          <w:divBdr>
            <w:top w:val="none" w:sz="0" w:space="0" w:color="auto"/>
            <w:left w:val="none" w:sz="0" w:space="0" w:color="auto"/>
            <w:bottom w:val="none" w:sz="0" w:space="0" w:color="auto"/>
            <w:right w:val="none" w:sz="0" w:space="0" w:color="auto"/>
          </w:divBdr>
        </w:div>
        <w:div w:id="190343593">
          <w:marLeft w:val="0"/>
          <w:marRight w:val="0"/>
          <w:marTop w:val="0"/>
          <w:marBottom w:val="0"/>
          <w:divBdr>
            <w:top w:val="none" w:sz="0" w:space="0" w:color="auto"/>
            <w:left w:val="none" w:sz="0" w:space="0" w:color="auto"/>
            <w:bottom w:val="none" w:sz="0" w:space="0" w:color="auto"/>
            <w:right w:val="none" w:sz="0" w:space="0" w:color="auto"/>
          </w:divBdr>
        </w:div>
        <w:div w:id="838353947">
          <w:marLeft w:val="0"/>
          <w:marRight w:val="0"/>
          <w:marTop w:val="0"/>
          <w:marBottom w:val="0"/>
          <w:divBdr>
            <w:top w:val="none" w:sz="0" w:space="0" w:color="auto"/>
            <w:left w:val="none" w:sz="0" w:space="0" w:color="auto"/>
            <w:bottom w:val="none" w:sz="0" w:space="0" w:color="auto"/>
            <w:right w:val="none" w:sz="0" w:space="0" w:color="auto"/>
          </w:divBdr>
        </w:div>
        <w:div w:id="1645116301">
          <w:marLeft w:val="0"/>
          <w:marRight w:val="0"/>
          <w:marTop w:val="0"/>
          <w:marBottom w:val="0"/>
          <w:divBdr>
            <w:top w:val="none" w:sz="0" w:space="0" w:color="auto"/>
            <w:left w:val="none" w:sz="0" w:space="0" w:color="auto"/>
            <w:bottom w:val="none" w:sz="0" w:space="0" w:color="auto"/>
            <w:right w:val="none" w:sz="0" w:space="0" w:color="auto"/>
          </w:divBdr>
        </w:div>
      </w:divsChild>
    </w:div>
    <w:div w:id="836191217">
      <w:bodyDiv w:val="1"/>
      <w:marLeft w:val="0"/>
      <w:marRight w:val="0"/>
      <w:marTop w:val="0"/>
      <w:marBottom w:val="0"/>
      <w:divBdr>
        <w:top w:val="none" w:sz="0" w:space="0" w:color="auto"/>
        <w:left w:val="none" w:sz="0" w:space="0" w:color="auto"/>
        <w:bottom w:val="none" w:sz="0" w:space="0" w:color="auto"/>
        <w:right w:val="none" w:sz="0" w:space="0" w:color="auto"/>
      </w:divBdr>
      <w:divsChild>
        <w:div w:id="1549797855">
          <w:marLeft w:val="0"/>
          <w:marRight w:val="0"/>
          <w:marTop w:val="0"/>
          <w:marBottom w:val="0"/>
          <w:divBdr>
            <w:top w:val="none" w:sz="0" w:space="0" w:color="auto"/>
            <w:left w:val="none" w:sz="0" w:space="0" w:color="auto"/>
            <w:bottom w:val="none" w:sz="0" w:space="0" w:color="auto"/>
            <w:right w:val="none" w:sz="0" w:space="0" w:color="auto"/>
          </w:divBdr>
        </w:div>
      </w:divsChild>
    </w:div>
    <w:div w:id="1733769234">
      <w:bodyDiv w:val="1"/>
      <w:marLeft w:val="0"/>
      <w:marRight w:val="0"/>
      <w:marTop w:val="0"/>
      <w:marBottom w:val="0"/>
      <w:divBdr>
        <w:top w:val="none" w:sz="0" w:space="0" w:color="auto"/>
        <w:left w:val="none" w:sz="0" w:space="0" w:color="auto"/>
        <w:bottom w:val="none" w:sz="0" w:space="0" w:color="auto"/>
        <w:right w:val="none" w:sz="0" w:space="0" w:color="auto"/>
      </w:divBdr>
      <w:divsChild>
        <w:div w:id="1814978908">
          <w:marLeft w:val="0"/>
          <w:marRight w:val="0"/>
          <w:marTop w:val="0"/>
          <w:marBottom w:val="0"/>
          <w:divBdr>
            <w:top w:val="none" w:sz="0" w:space="0" w:color="auto"/>
            <w:left w:val="none" w:sz="0" w:space="0" w:color="auto"/>
            <w:bottom w:val="none" w:sz="0" w:space="0" w:color="auto"/>
            <w:right w:val="none" w:sz="0" w:space="0" w:color="auto"/>
          </w:divBdr>
        </w:div>
        <w:div w:id="636187076">
          <w:marLeft w:val="0"/>
          <w:marRight w:val="0"/>
          <w:marTop w:val="0"/>
          <w:marBottom w:val="0"/>
          <w:divBdr>
            <w:top w:val="none" w:sz="0" w:space="0" w:color="auto"/>
            <w:left w:val="none" w:sz="0" w:space="0" w:color="auto"/>
            <w:bottom w:val="none" w:sz="0" w:space="0" w:color="auto"/>
            <w:right w:val="none" w:sz="0" w:space="0" w:color="auto"/>
          </w:divBdr>
        </w:div>
        <w:div w:id="343822711">
          <w:marLeft w:val="0"/>
          <w:marRight w:val="0"/>
          <w:marTop w:val="0"/>
          <w:marBottom w:val="0"/>
          <w:divBdr>
            <w:top w:val="none" w:sz="0" w:space="0" w:color="auto"/>
            <w:left w:val="none" w:sz="0" w:space="0" w:color="auto"/>
            <w:bottom w:val="none" w:sz="0" w:space="0" w:color="auto"/>
            <w:right w:val="none" w:sz="0" w:space="0" w:color="auto"/>
          </w:divBdr>
        </w:div>
        <w:div w:id="1704138386">
          <w:marLeft w:val="0"/>
          <w:marRight w:val="0"/>
          <w:marTop w:val="0"/>
          <w:marBottom w:val="0"/>
          <w:divBdr>
            <w:top w:val="none" w:sz="0" w:space="0" w:color="auto"/>
            <w:left w:val="none" w:sz="0" w:space="0" w:color="auto"/>
            <w:bottom w:val="none" w:sz="0" w:space="0" w:color="auto"/>
            <w:right w:val="none" w:sz="0" w:space="0" w:color="auto"/>
          </w:divBdr>
        </w:div>
        <w:div w:id="1520698900">
          <w:marLeft w:val="0"/>
          <w:marRight w:val="0"/>
          <w:marTop w:val="0"/>
          <w:marBottom w:val="0"/>
          <w:divBdr>
            <w:top w:val="none" w:sz="0" w:space="0" w:color="auto"/>
            <w:left w:val="none" w:sz="0" w:space="0" w:color="auto"/>
            <w:bottom w:val="none" w:sz="0" w:space="0" w:color="auto"/>
            <w:right w:val="none" w:sz="0" w:space="0" w:color="auto"/>
          </w:divBdr>
        </w:div>
        <w:div w:id="918057904">
          <w:marLeft w:val="0"/>
          <w:marRight w:val="0"/>
          <w:marTop w:val="0"/>
          <w:marBottom w:val="0"/>
          <w:divBdr>
            <w:top w:val="none" w:sz="0" w:space="0" w:color="auto"/>
            <w:left w:val="none" w:sz="0" w:space="0" w:color="auto"/>
            <w:bottom w:val="none" w:sz="0" w:space="0" w:color="auto"/>
            <w:right w:val="none" w:sz="0" w:space="0" w:color="auto"/>
          </w:divBdr>
        </w:div>
        <w:div w:id="1626036492">
          <w:marLeft w:val="0"/>
          <w:marRight w:val="0"/>
          <w:marTop w:val="0"/>
          <w:marBottom w:val="0"/>
          <w:divBdr>
            <w:top w:val="none" w:sz="0" w:space="0" w:color="auto"/>
            <w:left w:val="none" w:sz="0" w:space="0" w:color="auto"/>
            <w:bottom w:val="none" w:sz="0" w:space="0" w:color="auto"/>
            <w:right w:val="none" w:sz="0" w:space="0" w:color="auto"/>
          </w:divBdr>
        </w:div>
        <w:div w:id="1380128075">
          <w:marLeft w:val="0"/>
          <w:marRight w:val="0"/>
          <w:marTop w:val="0"/>
          <w:marBottom w:val="0"/>
          <w:divBdr>
            <w:top w:val="none" w:sz="0" w:space="0" w:color="auto"/>
            <w:left w:val="none" w:sz="0" w:space="0" w:color="auto"/>
            <w:bottom w:val="none" w:sz="0" w:space="0" w:color="auto"/>
            <w:right w:val="none" w:sz="0" w:space="0" w:color="auto"/>
          </w:divBdr>
        </w:div>
        <w:div w:id="1594048426">
          <w:marLeft w:val="0"/>
          <w:marRight w:val="0"/>
          <w:marTop w:val="0"/>
          <w:marBottom w:val="0"/>
          <w:divBdr>
            <w:top w:val="none" w:sz="0" w:space="0" w:color="auto"/>
            <w:left w:val="none" w:sz="0" w:space="0" w:color="auto"/>
            <w:bottom w:val="none" w:sz="0" w:space="0" w:color="auto"/>
            <w:right w:val="none" w:sz="0" w:space="0" w:color="auto"/>
          </w:divBdr>
        </w:div>
        <w:div w:id="20854464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10722</Words>
  <Characters>6112</Characters>
  <Application>Microsoft Office Word</Application>
  <DocSecurity>0</DocSecurity>
  <Lines>50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dc:creator>
  <cp:lastModifiedBy>Ольга</cp:lastModifiedBy>
  <cp:revision>2</cp:revision>
  <dcterms:created xsi:type="dcterms:W3CDTF">2017-12-04T15:06:00Z</dcterms:created>
  <dcterms:modified xsi:type="dcterms:W3CDTF">2017-12-04T15:06:00Z</dcterms:modified>
</cp:coreProperties>
</file>